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4F35" w14:textId="77777777" w:rsidR="00ED3AA4" w:rsidRPr="00CC01D5" w:rsidRDefault="0033056A" w:rsidP="00CC01D5">
      <w:pPr>
        <w:pStyle w:val="NoSpacing"/>
        <w:rPr>
          <w:b/>
          <w:caps/>
          <w:lang w:eastAsia="ja-JP"/>
        </w:rPr>
      </w:pPr>
      <w:bookmarkStart w:id="0" w:name="_Toc447525076"/>
      <w:r w:rsidRPr="00CC01D5">
        <w:rPr>
          <w:b/>
          <w:caps/>
          <w:lang w:eastAsia="ja-JP"/>
        </w:rPr>
        <w:t>Annex 1</w:t>
      </w:r>
      <w:bookmarkEnd w:id="0"/>
    </w:p>
    <w:p w14:paraId="5EDD8B47" w14:textId="77777777" w:rsidR="00CC01D5" w:rsidRDefault="00CC01D5" w:rsidP="00CC01D5">
      <w:pPr>
        <w:pStyle w:val="NoSpacing"/>
        <w:rPr>
          <w:b/>
          <w:lang w:eastAsia="ja-JP"/>
        </w:rPr>
      </w:pPr>
    </w:p>
    <w:p w14:paraId="743519B4" w14:textId="77777777" w:rsidR="00CC01D5" w:rsidRPr="00CC01D5" w:rsidRDefault="00CC01D5" w:rsidP="00CC01D5">
      <w:pPr>
        <w:pStyle w:val="NoSpacing"/>
        <w:rPr>
          <w:b/>
          <w:lang w:eastAsia="ja-JP"/>
        </w:rPr>
      </w:pPr>
    </w:p>
    <w:p w14:paraId="3427F259" w14:textId="29C9393C" w:rsidR="008651E2" w:rsidRPr="00F94202" w:rsidRDefault="008651E2" w:rsidP="00F94202">
      <w:pPr>
        <w:pStyle w:val="Mainbodytext"/>
        <w:jc w:val="center"/>
        <w:rPr>
          <w:b/>
          <w:sz w:val="20"/>
          <w:szCs w:val="20"/>
        </w:rPr>
      </w:pPr>
      <w:r w:rsidRPr="00F94202">
        <w:rPr>
          <w:b/>
          <w:sz w:val="28"/>
          <w:szCs w:val="20"/>
        </w:rPr>
        <w:t xml:space="preserve">Dear </w:t>
      </w:r>
      <w:proofErr w:type="gramStart"/>
      <w:r w:rsidRPr="00F94202">
        <w:rPr>
          <w:b/>
          <w:sz w:val="28"/>
          <w:szCs w:val="20"/>
        </w:rPr>
        <w:t>Healthcare</w:t>
      </w:r>
      <w:proofErr w:type="gramEnd"/>
      <w:r w:rsidRPr="00F94202">
        <w:rPr>
          <w:b/>
          <w:sz w:val="28"/>
          <w:szCs w:val="20"/>
        </w:rPr>
        <w:t xml:space="preserve"> Professional Letter</w:t>
      </w:r>
    </w:p>
    <w:p w14:paraId="7B88FFCB" w14:textId="4F1AD6D9" w:rsidR="00752D37" w:rsidRPr="00ED3AA4" w:rsidRDefault="00752D37" w:rsidP="003A4943">
      <w:pPr>
        <w:pStyle w:val="Mainbodytext"/>
        <w:jc w:val="center"/>
        <w:rPr>
          <w:i/>
          <w:color w:val="0000FF"/>
          <w:sz w:val="20"/>
          <w:szCs w:val="20"/>
        </w:rPr>
      </w:pPr>
      <w:r w:rsidRPr="00ED3AA4">
        <w:rPr>
          <w:i/>
          <w:color w:val="0000FF"/>
          <w:sz w:val="20"/>
          <w:szCs w:val="20"/>
        </w:rPr>
        <w:t xml:space="preserve">[To be printed on </w:t>
      </w:r>
      <w:r w:rsidR="0089793E">
        <w:rPr>
          <w:i/>
          <w:color w:val="0000FF"/>
          <w:sz w:val="20"/>
          <w:szCs w:val="20"/>
        </w:rPr>
        <w:t>dealer</w:t>
      </w:r>
      <w:r w:rsidR="00C0556F">
        <w:rPr>
          <w:i/>
          <w:color w:val="0000FF"/>
          <w:sz w:val="20"/>
          <w:szCs w:val="20"/>
        </w:rPr>
        <w:t>’s</w:t>
      </w:r>
      <w:r w:rsidRPr="00ED3AA4">
        <w:rPr>
          <w:i/>
          <w:color w:val="0000FF"/>
          <w:sz w:val="20"/>
          <w:szCs w:val="20"/>
        </w:rPr>
        <w:t xml:space="preserve"> </w:t>
      </w:r>
      <w:r w:rsidR="00C0556F">
        <w:rPr>
          <w:i/>
          <w:color w:val="0000FF"/>
          <w:sz w:val="20"/>
          <w:szCs w:val="20"/>
        </w:rPr>
        <w:t>l</w:t>
      </w:r>
      <w:r w:rsidRPr="00ED3AA4">
        <w:rPr>
          <w:i/>
          <w:color w:val="0000FF"/>
          <w:sz w:val="20"/>
          <w:szCs w:val="20"/>
        </w:rPr>
        <w:t>etterhead]</w:t>
      </w:r>
    </w:p>
    <w:p w14:paraId="51CA092E" w14:textId="77777777" w:rsidR="00FC0D6E" w:rsidRDefault="00FC0D6E" w:rsidP="00F94202">
      <w:pPr>
        <w:pStyle w:val="NoSpacing"/>
        <w:jc w:val="both"/>
        <w:rPr>
          <w:i/>
          <w:color w:val="0000FF"/>
          <w:sz w:val="20"/>
          <w:szCs w:val="20"/>
        </w:rPr>
      </w:pPr>
    </w:p>
    <w:p w14:paraId="4ECEFC0E" w14:textId="77777777" w:rsidR="0033056A" w:rsidRPr="00F94202" w:rsidRDefault="0033056A" w:rsidP="00F94202">
      <w:pPr>
        <w:pStyle w:val="NoSpacing"/>
        <w:jc w:val="both"/>
        <w:rPr>
          <w:i/>
          <w:color w:val="0000FF"/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>[Date]</w:t>
      </w:r>
    </w:p>
    <w:p w14:paraId="75A896D3" w14:textId="77777777" w:rsidR="0061135B" w:rsidRPr="00F94202" w:rsidRDefault="0061135B" w:rsidP="00F94202">
      <w:pPr>
        <w:pStyle w:val="NoSpacing"/>
        <w:jc w:val="both"/>
        <w:rPr>
          <w:sz w:val="20"/>
          <w:szCs w:val="20"/>
        </w:rPr>
      </w:pPr>
    </w:p>
    <w:p w14:paraId="5FAF1283" w14:textId="77777777" w:rsidR="0033056A" w:rsidRDefault="0033056A" w:rsidP="00F94202">
      <w:pPr>
        <w:pStyle w:val="NoSpacing"/>
        <w:jc w:val="both"/>
        <w:rPr>
          <w:sz w:val="20"/>
          <w:szCs w:val="20"/>
        </w:rPr>
      </w:pPr>
      <w:r w:rsidRPr="00F94202">
        <w:rPr>
          <w:sz w:val="20"/>
          <w:szCs w:val="20"/>
        </w:rPr>
        <w:t>Dear Healthcare Professional,</w:t>
      </w:r>
    </w:p>
    <w:p w14:paraId="5A662127" w14:textId="77777777" w:rsidR="000821DD" w:rsidRPr="00F94202" w:rsidRDefault="000821DD" w:rsidP="00F94202">
      <w:pPr>
        <w:pStyle w:val="NoSpacing"/>
        <w:jc w:val="both"/>
        <w:rPr>
          <w:sz w:val="20"/>
          <w:szCs w:val="20"/>
        </w:rPr>
      </w:pPr>
    </w:p>
    <w:p w14:paraId="1B12AEC9" w14:textId="77777777" w:rsidR="0061135B" w:rsidRPr="00707BF0" w:rsidRDefault="000821DD" w:rsidP="00F94202">
      <w:pPr>
        <w:pStyle w:val="NoSpacing"/>
        <w:jc w:val="both"/>
        <w:rPr>
          <w:sz w:val="20"/>
          <w:szCs w:val="20"/>
        </w:rPr>
      </w:pPr>
      <w:r w:rsidRPr="00707BF0">
        <w:rPr>
          <w:sz w:val="20"/>
          <w:szCs w:val="20"/>
        </w:rPr>
        <w:t>cc: Chairman Medical Board and relevant Head of Departments</w:t>
      </w:r>
    </w:p>
    <w:p w14:paraId="36C811CA" w14:textId="77777777" w:rsidR="000821DD" w:rsidRPr="00F94202" w:rsidRDefault="000821DD" w:rsidP="00F94202">
      <w:pPr>
        <w:pStyle w:val="NoSpacing"/>
        <w:jc w:val="both"/>
        <w:rPr>
          <w:sz w:val="20"/>
          <w:szCs w:val="20"/>
        </w:rPr>
      </w:pPr>
    </w:p>
    <w:p w14:paraId="345F31C6" w14:textId="77777777" w:rsidR="0033056A" w:rsidRPr="00F94202" w:rsidRDefault="0033056A" w:rsidP="00F94202">
      <w:pPr>
        <w:pStyle w:val="NoSpacing"/>
        <w:jc w:val="both"/>
        <w:rPr>
          <w:b/>
          <w:i/>
          <w:color w:val="0000FF"/>
          <w:sz w:val="20"/>
          <w:szCs w:val="20"/>
        </w:rPr>
      </w:pPr>
      <w:r w:rsidRPr="00F94202">
        <w:rPr>
          <w:b/>
          <w:i/>
          <w:color w:val="0000FF"/>
          <w:sz w:val="20"/>
          <w:szCs w:val="20"/>
        </w:rPr>
        <w:t>[Subject Matter of the Letter]</w:t>
      </w:r>
    </w:p>
    <w:p w14:paraId="43054608" w14:textId="77777777" w:rsidR="0061135B" w:rsidRPr="00F94202" w:rsidRDefault="0061135B" w:rsidP="00F94202">
      <w:pPr>
        <w:pStyle w:val="NoSpacing"/>
        <w:jc w:val="both"/>
        <w:rPr>
          <w:sz w:val="20"/>
          <w:szCs w:val="20"/>
          <w:u w:val="single"/>
        </w:rPr>
      </w:pPr>
    </w:p>
    <w:p w14:paraId="3C5C7739" w14:textId="77777777" w:rsidR="00752D37" w:rsidRPr="00ED3AA4" w:rsidRDefault="0061135B" w:rsidP="00F94202">
      <w:pPr>
        <w:pStyle w:val="NoSpacing"/>
        <w:jc w:val="both"/>
        <w:rPr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>[</w:t>
      </w:r>
      <w:r w:rsidR="0089793E">
        <w:rPr>
          <w:i/>
          <w:color w:val="0000FF"/>
          <w:sz w:val="20"/>
          <w:szCs w:val="20"/>
        </w:rPr>
        <w:t>Dealer’s</w:t>
      </w:r>
      <w:r w:rsidRPr="00F94202">
        <w:rPr>
          <w:i/>
          <w:color w:val="0000FF"/>
          <w:sz w:val="20"/>
          <w:szCs w:val="20"/>
        </w:rPr>
        <w:t xml:space="preserve"> name]</w:t>
      </w:r>
      <w:r w:rsidR="0033056A" w:rsidRPr="00F94202">
        <w:rPr>
          <w:sz w:val="20"/>
          <w:szCs w:val="20"/>
        </w:rPr>
        <w:t xml:space="preserve"> i</w:t>
      </w:r>
      <w:r w:rsidR="00752D37" w:rsidRPr="00ED3AA4">
        <w:rPr>
          <w:sz w:val="20"/>
          <w:szCs w:val="20"/>
        </w:rPr>
        <w:t>s issuing the letter to inform…</w:t>
      </w:r>
    </w:p>
    <w:p w14:paraId="4256A923" w14:textId="77777777" w:rsidR="00752D37" w:rsidRPr="00F94202" w:rsidRDefault="00752D37" w:rsidP="00F94202">
      <w:pPr>
        <w:pStyle w:val="NoSpacing"/>
        <w:jc w:val="both"/>
        <w:rPr>
          <w:i/>
          <w:color w:val="0000FF"/>
          <w:sz w:val="20"/>
          <w:szCs w:val="20"/>
        </w:rPr>
      </w:pPr>
      <w:r w:rsidRPr="00ED3AA4">
        <w:rPr>
          <w:i/>
          <w:color w:val="0000FF"/>
          <w:sz w:val="20"/>
          <w:szCs w:val="20"/>
        </w:rPr>
        <w:tab/>
      </w:r>
      <w:r w:rsidRPr="00F94202">
        <w:rPr>
          <w:i/>
          <w:color w:val="0000FF"/>
          <w:sz w:val="20"/>
          <w:szCs w:val="20"/>
        </w:rPr>
        <w:t>Include:</w:t>
      </w:r>
    </w:p>
    <w:p w14:paraId="11A37EFB" w14:textId="77777777" w:rsidR="00752D37" w:rsidRPr="00ED3AA4" w:rsidRDefault="0033056A" w:rsidP="00F94202">
      <w:pPr>
        <w:pStyle w:val="NoSpacing"/>
        <w:numPr>
          <w:ilvl w:val="0"/>
          <w:numId w:val="15"/>
        </w:numPr>
        <w:jc w:val="both"/>
        <w:rPr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>Introduction of safety update</w:t>
      </w:r>
      <w:r w:rsidR="009B7055" w:rsidRPr="00F94202">
        <w:rPr>
          <w:i/>
          <w:color w:val="0000FF"/>
          <w:sz w:val="20"/>
          <w:szCs w:val="20"/>
        </w:rPr>
        <w:t xml:space="preserve"> or device problem (e.g. device malfunction or failure)</w:t>
      </w:r>
    </w:p>
    <w:p w14:paraId="484B1FCD" w14:textId="77777777" w:rsidR="0033056A" w:rsidRPr="00F94202" w:rsidRDefault="00FC0D6E" w:rsidP="00F94202">
      <w:pPr>
        <w:pStyle w:val="NoSpacing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i/>
          <w:color w:val="0000FF"/>
          <w:sz w:val="20"/>
          <w:szCs w:val="20"/>
        </w:rPr>
        <w:t>Concise description of affected d</w:t>
      </w:r>
      <w:r w:rsidRPr="00ED3AA4">
        <w:rPr>
          <w:i/>
          <w:color w:val="0000FF"/>
          <w:sz w:val="20"/>
          <w:szCs w:val="20"/>
        </w:rPr>
        <w:t>evice name, model</w:t>
      </w:r>
      <w:r>
        <w:rPr>
          <w:i/>
          <w:color w:val="0000FF"/>
          <w:sz w:val="20"/>
          <w:szCs w:val="20"/>
        </w:rPr>
        <w:t>/</w:t>
      </w:r>
      <w:r w:rsidR="0033056A" w:rsidRPr="00F94202">
        <w:rPr>
          <w:i/>
          <w:color w:val="0000FF"/>
          <w:sz w:val="20"/>
          <w:szCs w:val="20"/>
        </w:rPr>
        <w:t>lot/batch</w:t>
      </w:r>
      <w:r>
        <w:rPr>
          <w:i/>
          <w:color w:val="0000FF"/>
          <w:sz w:val="20"/>
          <w:szCs w:val="20"/>
        </w:rPr>
        <w:t>/serial</w:t>
      </w:r>
      <w:r w:rsidR="0033056A" w:rsidRPr="00F94202">
        <w:rPr>
          <w:i/>
          <w:color w:val="0000FF"/>
          <w:sz w:val="20"/>
          <w:szCs w:val="20"/>
        </w:rPr>
        <w:t xml:space="preserve"> number</w:t>
      </w:r>
      <w:r w:rsidR="009B7055" w:rsidRPr="00F94202">
        <w:rPr>
          <w:i/>
          <w:color w:val="0000FF"/>
          <w:sz w:val="20"/>
          <w:szCs w:val="20"/>
        </w:rPr>
        <w:t xml:space="preserve"> identified</w:t>
      </w:r>
    </w:p>
    <w:p w14:paraId="050FD34B" w14:textId="77777777" w:rsidR="0033056A" w:rsidRPr="00F94202" w:rsidRDefault="0033056A" w:rsidP="00F94202">
      <w:pPr>
        <w:pStyle w:val="NoSpacing"/>
        <w:jc w:val="both"/>
        <w:rPr>
          <w:sz w:val="20"/>
          <w:szCs w:val="20"/>
        </w:rPr>
      </w:pPr>
    </w:p>
    <w:p w14:paraId="4B29933A" w14:textId="77777777" w:rsidR="009B7055" w:rsidRPr="00F94202" w:rsidRDefault="009B7055" w:rsidP="00F94202">
      <w:pPr>
        <w:pStyle w:val="NoSpacing"/>
        <w:jc w:val="both"/>
        <w:rPr>
          <w:b/>
          <w:sz w:val="20"/>
          <w:szCs w:val="20"/>
        </w:rPr>
      </w:pPr>
    </w:p>
    <w:p w14:paraId="1501EDA4" w14:textId="77777777" w:rsidR="00752D37" w:rsidRPr="00ED3AA4" w:rsidRDefault="0033056A" w:rsidP="00F94202">
      <w:pPr>
        <w:pStyle w:val="NoSpacing"/>
        <w:jc w:val="both"/>
        <w:rPr>
          <w:b/>
          <w:sz w:val="20"/>
          <w:szCs w:val="20"/>
        </w:rPr>
      </w:pPr>
      <w:r w:rsidRPr="00F94202">
        <w:rPr>
          <w:b/>
          <w:sz w:val="20"/>
          <w:szCs w:val="20"/>
        </w:rPr>
        <w:t>Ba</w:t>
      </w:r>
      <w:r w:rsidR="00752D37" w:rsidRPr="00ED3AA4">
        <w:rPr>
          <w:b/>
          <w:sz w:val="20"/>
          <w:szCs w:val="20"/>
        </w:rPr>
        <w:t>ckground/Description of Problem</w:t>
      </w:r>
    </w:p>
    <w:p w14:paraId="060670B1" w14:textId="77777777" w:rsidR="00752D37" w:rsidRPr="00F94202" w:rsidRDefault="00752D37" w:rsidP="00F94202">
      <w:pPr>
        <w:pStyle w:val="NoSpacing"/>
        <w:jc w:val="both"/>
        <w:rPr>
          <w:i/>
          <w:color w:val="0000FF"/>
          <w:sz w:val="20"/>
          <w:szCs w:val="20"/>
        </w:rPr>
      </w:pPr>
      <w:r w:rsidRPr="00ED3AA4">
        <w:rPr>
          <w:i/>
          <w:color w:val="0000FF"/>
          <w:sz w:val="20"/>
          <w:szCs w:val="20"/>
        </w:rPr>
        <w:tab/>
      </w:r>
      <w:r w:rsidRPr="00F94202">
        <w:rPr>
          <w:i/>
          <w:color w:val="0000FF"/>
          <w:sz w:val="20"/>
          <w:szCs w:val="20"/>
        </w:rPr>
        <w:t>Include:</w:t>
      </w:r>
    </w:p>
    <w:p w14:paraId="401DEE0C" w14:textId="77777777" w:rsidR="00752D37" w:rsidRPr="00ED3AA4" w:rsidRDefault="0033056A" w:rsidP="00F94202">
      <w:pPr>
        <w:pStyle w:val="NoSpacing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>Brief product description or device intended use</w:t>
      </w:r>
    </w:p>
    <w:p w14:paraId="57422198" w14:textId="77777777" w:rsidR="00752D37" w:rsidRPr="00ED3AA4" w:rsidRDefault="00FC0D6E" w:rsidP="00F94202">
      <w:pPr>
        <w:pStyle w:val="NoSpacing"/>
        <w:numPr>
          <w:ilvl w:val="0"/>
          <w:numId w:val="17"/>
        </w:numPr>
        <w:jc w:val="both"/>
        <w:rPr>
          <w:b/>
          <w:sz w:val="20"/>
          <w:szCs w:val="20"/>
        </w:rPr>
      </w:pPr>
      <w:r>
        <w:rPr>
          <w:i/>
          <w:color w:val="0000FF"/>
          <w:sz w:val="20"/>
          <w:szCs w:val="20"/>
        </w:rPr>
        <w:t>Factual statement</w:t>
      </w:r>
      <w:r w:rsidR="0033056A" w:rsidRPr="00F94202">
        <w:rPr>
          <w:i/>
          <w:color w:val="0000FF"/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 xml:space="preserve">explaining the reason </w:t>
      </w:r>
      <w:proofErr w:type="gramStart"/>
      <w:r>
        <w:rPr>
          <w:i/>
          <w:color w:val="0000FF"/>
          <w:sz w:val="20"/>
          <w:szCs w:val="20"/>
        </w:rPr>
        <w:t>of</w:t>
      </w:r>
      <w:proofErr w:type="gramEnd"/>
      <w:r>
        <w:rPr>
          <w:i/>
          <w:color w:val="0000FF"/>
          <w:sz w:val="20"/>
          <w:szCs w:val="20"/>
        </w:rPr>
        <w:t xml:space="preserve"> FSCA, including description of safety update or </w:t>
      </w:r>
      <w:r w:rsidR="009B7055" w:rsidRPr="00F94202">
        <w:rPr>
          <w:i/>
          <w:color w:val="0000FF"/>
          <w:sz w:val="20"/>
          <w:szCs w:val="20"/>
        </w:rPr>
        <w:t xml:space="preserve">device </w:t>
      </w:r>
      <w:r w:rsidR="0061135B" w:rsidRPr="00F94202">
        <w:rPr>
          <w:i/>
          <w:color w:val="0000FF"/>
          <w:sz w:val="20"/>
          <w:szCs w:val="20"/>
        </w:rPr>
        <w:t>problem</w:t>
      </w:r>
    </w:p>
    <w:p w14:paraId="1F0F98E4" w14:textId="77777777" w:rsidR="0033056A" w:rsidRPr="00F94202" w:rsidRDefault="009B7055" w:rsidP="00F94202">
      <w:pPr>
        <w:pStyle w:val="NoSpacing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 xml:space="preserve">Description of </w:t>
      </w:r>
      <w:r w:rsidR="00FC0D6E">
        <w:rPr>
          <w:i/>
          <w:color w:val="0000FF"/>
          <w:sz w:val="20"/>
          <w:szCs w:val="20"/>
        </w:rPr>
        <w:t xml:space="preserve">hazard and health risk associated </w:t>
      </w:r>
      <w:proofErr w:type="gramStart"/>
      <w:r w:rsidR="00FC0D6E">
        <w:rPr>
          <w:i/>
          <w:color w:val="0000FF"/>
          <w:sz w:val="20"/>
          <w:szCs w:val="20"/>
        </w:rPr>
        <w:t>to</w:t>
      </w:r>
      <w:proofErr w:type="gramEnd"/>
      <w:r w:rsidR="00FC0D6E">
        <w:rPr>
          <w:i/>
          <w:color w:val="0000FF"/>
          <w:sz w:val="20"/>
          <w:szCs w:val="20"/>
        </w:rPr>
        <w:t xml:space="preserve"> the device problem, where appropriate include,</w:t>
      </w:r>
      <w:r w:rsidR="00FC0D6E" w:rsidRPr="00ED3AA4">
        <w:rPr>
          <w:i/>
          <w:color w:val="0000FF"/>
          <w:sz w:val="20"/>
          <w:szCs w:val="20"/>
        </w:rPr>
        <w:t xml:space="preserve"> the</w:t>
      </w:r>
      <w:r w:rsidR="0061135B" w:rsidRPr="00F94202">
        <w:rPr>
          <w:i/>
          <w:color w:val="0000FF"/>
          <w:sz w:val="20"/>
          <w:szCs w:val="20"/>
        </w:rPr>
        <w:t xml:space="preserve"> severity and likelihood of the problem</w:t>
      </w:r>
    </w:p>
    <w:p w14:paraId="3469200C" w14:textId="77777777" w:rsidR="0061135B" w:rsidRPr="00ED3AA4" w:rsidRDefault="0061135B" w:rsidP="00F94202">
      <w:pPr>
        <w:pStyle w:val="NoSpacing"/>
        <w:jc w:val="both"/>
        <w:rPr>
          <w:i/>
          <w:color w:val="4F81BD"/>
          <w:sz w:val="20"/>
          <w:szCs w:val="20"/>
        </w:rPr>
      </w:pPr>
    </w:p>
    <w:p w14:paraId="3FFF2F32" w14:textId="77777777" w:rsidR="009B7055" w:rsidRPr="00F94202" w:rsidRDefault="009B7055" w:rsidP="00F94202">
      <w:pPr>
        <w:pStyle w:val="NoSpacing"/>
        <w:jc w:val="both"/>
        <w:rPr>
          <w:sz w:val="20"/>
          <w:szCs w:val="20"/>
        </w:rPr>
      </w:pPr>
    </w:p>
    <w:p w14:paraId="3BC26BE7" w14:textId="77777777" w:rsidR="0033056A" w:rsidRPr="00F94202" w:rsidRDefault="0033056A" w:rsidP="00F94202">
      <w:pPr>
        <w:pStyle w:val="NoSpacing"/>
        <w:jc w:val="both"/>
        <w:rPr>
          <w:b/>
          <w:sz w:val="20"/>
          <w:szCs w:val="20"/>
        </w:rPr>
      </w:pPr>
      <w:r w:rsidRPr="00F94202">
        <w:rPr>
          <w:b/>
          <w:sz w:val="20"/>
          <w:szCs w:val="20"/>
        </w:rPr>
        <w:t>Advisory</w:t>
      </w:r>
      <w:r w:rsidR="00124F2A" w:rsidRPr="00F94202">
        <w:rPr>
          <w:b/>
          <w:sz w:val="20"/>
          <w:szCs w:val="20"/>
        </w:rPr>
        <w:t xml:space="preserve"> to Healthcare Professionals </w:t>
      </w:r>
    </w:p>
    <w:p w14:paraId="2CB2557C" w14:textId="77777777" w:rsidR="00752D37" w:rsidRPr="00ED3AA4" w:rsidRDefault="00124F2A" w:rsidP="00F94202">
      <w:pPr>
        <w:pStyle w:val="NoSpacing"/>
        <w:jc w:val="both"/>
        <w:rPr>
          <w:sz w:val="20"/>
          <w:szCs w:val="20"/>
        </w:rPr>
      </w:pPr>
      <w:r w:rsidRPr="00F94202">
        <w:rPr>
          <w:sz w:val="20"/>
          <w:szCs w:val="20"/>
        </w:rPr>
        <w:t>Healthcare professionals are advised to do the following:</w:t>
      </w:r>
    </w:p>
    <w:p w14:paraId="50864459" w14:textId="4A723F37" w:rsidR="009B7055" w:rsidRPr="00F94202" w:rsidRDefault="00FC0D6E" w:rsidP="00F94202">
      <w:pPr>
        <w:pStyle w:val="NoSpacing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ab/>
      </w:r>
      <w:r w:rsidR="00752D37" w:rsidRPr="00ED3AA4">
        <w:rPr>
          <w:i/>
          <w:color w:val="0000FF"/>
          <w:sz w:val="20"/>
          <w:szCs w:val="20"/>
        </w:rPr>
        <w:t>Include patient management advice</w:t>
      </w:r>
      <w:r>
        <w:rPr>
          <w:i/>
          <w:color w:val="0000FF"/>
          <w:sz w:val="20"/>
          <w:szCs w:val="20"/>
        </w:rPr>
        <w:t xml:space="preserve"> and</w:t>
      </w:r>
      <w:r w:rsidR="002B5642">
        <w:rPr>
          <w:i/>
          <w:color w:val="0000FF"/>
          <w:sz w:val="20"/>
          <w:szCs w:val="20"/>
        </w:rPr>
        <w:t>/or</w:t>
      </w:r>
      <w:r>
        <w:rPr>
          <w:i/>
          <w:color w:val="0000FF"/>
          <w:sz w:val="20"/>
          <w:szCs w:val="20"/>
        </w:rPr>
        <w:t xml:space="preserve"> recommended </w:t>
      </w:r>
      <w:r w:rsidR="00752D37" w:rsidRPr="00ED3AA4">
        <w:rPr>
          <w:i/>
          <w:color w:val="0000FF"/>
          <w:sz w:val="20"/>
          <w:szCs w:val="20"/>
        </w:rPr>
        <w:t>actions</w:t>
      </w:r>
      <w:r>
        <w:rPr>
          <w:i/>
          <w:color w:val="0000FF"/>
          <w:sz w:val="20"/>
          <w:szCs w:val="20"/>
        </w:rPr>
        <w:t xml:space="preserve"> to be taken</w:t>
      </w:r>
      <w:r w:rsidR="00752D37" w:rsidRPr="00ED3AA4">
        <w:rPr>
          <w:i/>
          <w:color w:val="0000FF"/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 xml:space="preserve">to </w:t>
      </w:r>
      <w:r>
        <w:rPr>
          <w:i/>
          <w:color w:val="0000FF"/>
          <w:sz w:val="20"/>
          <w:szCs w:val="20"/>
        </w:rPr>
        <w:tab/>
        <w:t xml:space="preserve">manage patients previously </w:t>
      </w:r>
      <w:r w:rsidR="00D565C5">
        <w:rPr>
          <w:i/>
          <w:color w:val="0000FF"/>
          <w:sz w:val="20"/>
          <w:szCs w:val="20"/>
        </w:rPr>
        <w:t>treated</w:t>
      </w:r>
      <w:r w:rsidR="004B330F">
        <w:rPr>
          <w:i/>
          <w:color w:val="0000FF"/>
          <w:sz w:val="20"/>
          <w:szCs w:val="20"/>
        </w:rPr>
        <w:t xml:space="preserve"> or will be treated</w:t>
      </w:r>
      <w:r>
        <w:rPr>
          <w:i/>
          <w:color w:val="0000FF"/>
          <w:sz w:val="20"/>
          <w:szCs w:val="20"/>
        </w:rPr>
        <w:t xml:space="preserve"> with the affected device</w:t>
      </w:r>
    </w:p>
    <w:p w14:paraId="49F8DD0D" w14:textId="77777777" w:rsidR="00752D37" w:rsidRPr="00ED3AA4" w:rsidRDefault="00752D37" w:rsidP="00F94202">
      <w:pPr>
        <w:pStyle w:val="NoSpacing"/>
        <w:jc w:val="both"/>
        <w:rPr>
          <w:b/>
          <w:sz w:val="20"/>
          <w:szCs w:val="20"/>
        </w:rPr>
      </w:pPr>
    </w:p>
    <w:p w14:paraId="6B4529F1" w14:textId="77777777" w:rsidR="00752D37" w:rsidRPr="00ED3AA4" w:rsidRDefault="00752D37" w:rsidP="00F94202">
      <w:pPr>
        <w:pStyle w:val="NoSpacing"/>
        <w:jc w:val="both"/>
        <w:rPr>
          <w:b/>
          <w:sz w:val="20"/>
          <w:szCs w:val="20"/>
        </w:rPr>
      </w:pPr>
    </w:p>
    <w:p w14:paraId="5766E3CE" w14:textId="77777777" w:rsidR="00C23F2F" w:rsidRPr="00F94202" w:rsidRDefault="00C23F2F" w:rsidP="00F94202">
      <w:pPr>
        <w:pStyle w:val="NoSpacing"/>
        <w:jc w:val="both"/>
        <w:rPr>
          <w:b/>
          <w:sz w:val="20"/>
          <w:szCs w:val="20"/>
        </w:rPr>
      </w:pPr>
      <w:r w:rsidRPr="00F94202">
        <w:rPr>
          <w:b/>
          <w:sz w:val="20"/>
          <w:szCs w:val="20"/>
        </w:rPr>
        <w:t>Reporting of Adverse Event</w:t>
      </w:r>
    </w:p>
    <w:p w14:paraId="213E4D59" w14:textId="73C0DCEF" w:rsidR="00C23F2F" w:rsidRPr="00F94202" w:rsidRDefault="00162C7E" w:rsidP="00F94202">
      <w:pPr>
        <w:pStyle w:val="NoSpacing"/>
        <w:jc w:val="both"/>
        <w:rPr>
          <w:sz w:val="20"/>
          <w:szCs w:val="20"/>
        </w:rPr>
      </w:pPr>
      <w:r w:rsidRPr="00AA617F">
        <w:rPr>
          <w:sz w:val="20"/>
          <w:szCs w:val="20"/>
        </w:rPr>
        <w:t>The</w:t>
      </w:r>
      <w:r w:rsidRPr="00BD23AE">
        <w:rPr>
          <w:sz w:val="20"/>
          <w:szCs w:val="20"/>
        </w:rPr>
        <w:t xml:space="preserve"> Health Sciences Authority has been notified of this </w:t>
      </w:r>
      <w:r w:rsidRPr="00AA617F">
        <w:rPr>
          <w:sz w:val="20"/>
          <w:szCs w:val="20"/>
        </w:rPr>
        <w:t>issue.</w:t>
      </w:r>
      <w:r>
        <w:rPr>
          <w:sz w:val="20"/>
          <w:szCs w:val="20"/>
        </w:rPr>
        <w:t xml:space="preserve"> </w:t>
      </w:r>
      <w:r w:rsidR="00C23F2F" w:rsidRPr="00F94202">
        <w:rPr>
          <w:sz w:val="20"/>
          <w:szCs w:val="20"/>
        </w:rPr>
        <w:t>Healthcare professionals are advised to report any adverse events and/or suspected adverse reactions associated with these devic</w:t>
      </w:r>
      <w:r w:rsidR="00124F2A" w:rsidRPr="00F94202">
        <w:rPr>
          <w:sz w:val="20"/>
          <w:szCs w:val="20"/>
        </w:rPr>
        <w:t xml:space="preserve">es to </w:t>
      </w:r>
      <w:r w:rsidR="002B5642">
        <w:rPr>
          <w:i/>
          <w:color w:val="0000FF"/>
          <w:sz w:val="20"/>
          <w:szCs w:val="20"/>
        </w:rPr>
        <w:t>[</w:t>
      </w:r>
      <w:r w:rsidR="0089793E">
        <w:rPr>
          <w:i/>
          <w:color w:val="0000FF"/>
          <w:sz w:val="20"/>
          <w:szCs w:val="20"/>
        </w:rPr>
        <w:t>dealer</w:t>
      </w:r>
      <w:r w:rsidR="002B5642">
        <w:rPr>
          <w:i/>
          <w:color w:val="0000FF"/>
          <w:sz w:val="20"/>
          <w:szCs w:val="20"/>
        </w:rPr>
        <w:t xml:space="preserve"> contact person’s name</w:t>
      </w:r>
      <w:r w:rsidR="00550231">
        <w:rPr>
          <w:i/>
          <w:color w:val="0000FF"/>
          <w:sz w:val="20"/>
          <w:szCs w:val="20"/>
        </w:rPr>
        <w:t xml:space="preserve"> and contact information</w:t>
      </w:r>
      <w:r w:rsidR="002B5642">
        <w:rPr>
          <w:i/>
          <w:color w:val="0000FF"/>
          <w:sz w:val="20"/>
          <w:szCs w:val="20"/>
        </w:rPr>
        <w:t>]</w:t>
      </w:r>
      <w:r w:rsidR="00C43607">
        <w:rPr>
          <w:i/>
          <w:color w:val="0000FF"/>
          <w:sz w:val="20"/>
          <w:szCs w:val="20"/>
        </w:rPr>
        <w:t xml:space="preserve">. </w:t>
      </w:r>
      <w:r w:rsidR="00C23F2F" w:rsidRPr="00F94202">
        <w:rPr>
          <w:sz w:val="20"/>
          <w:szCs w:val="20"/>
        </w:rPr>
        <w:t>Alternatively, healthcare professiona</w:t>
      </w:r>
      <w:r w:rsidR="00124F2A" w:rsidRPr="00F94202">
        <w:rPr>
          <w:sz w:val="20"/>
          <w:szCs w:val="20"/>
        </w:rPr>
        <w:t xml:space="preserve">ls may report the adverse events to the </w:t>
      </w:r>
      <w:r w:rsidR="00C43607">
        <w:rPr>
          <w:sz w:val="20"/>
          <w:szCs w:val="20"/>
        </w:rPr>
        <w:t xml:space="preserve">Medical Devices </w:t>
      </w:r>
      <w:r w:rsidR="008D3506">
        <w:rPr>
          <w:sz w:val="20"/>
          <w:szCs w:val="20"/>
        </w:rPr>
        <w:t>Cluster</w:t>
      </w:r>
      <w:r w:rsidR="00124F2A" w:rsidRPr="00F94202">
        <w:rPr>
          <w:sz w:val="20"/>
          <w:szCs w:val="20"/>
        </w:rPr>
        <w:t xml:space="preserve">, Health Products Regulation Group, HSA at Tel: 6866 </w:t>
      </w:r>
      <w:r w:rsidR="00C43607">
        <w:rPr>
          <w:sz w:val="20"/>
          <w:szCs w:val="20"/>
        </w:rPr>
        <w:t>1048</w:t>
      </w:r>
      <w:r w:rsidR="00124F2A" w:rsidRPr="00F94202">
        <w:rPr>
          <w:sz w:val="20"/>
          <w:szCs w:val="20"/>
        </w:rPr>
        <w:t xml:space="preserve">, or report online at </w:t>
      </w:r>
      <w:hyperlink r:id="rId12" w:history="1">
        <w:r w:rsidR="00550231" w:rsidRPr="00CB357F">
          <w:rPr>
            <w:rStyle w:val="Hyperlink"/>
            <w:sz w:val="20"/>
            <w:szCs w:val="20"/>
          </w:rPr>
          <w:t>www.hsa.gov.sg/adverse-events</w:t>
        </w:r>
      </w:hyperlink>
      <w:r w:rsidR="00124F2A" w:rsidRPr="00F94202">
        <w:rPr>
          <w:sz w:val="20"/>
          <w:szCs w:val="20"/>
        </w:rPr>
        <w:t xml:space="preserve">. Events that are reported to </w:t>
      </w:r>
      <w:proofErr w:type="gramStart"/>
      <w:r w:rsidR="002B5642" w:rsidRPr="0089793E">
        <w:rPr>
          <w:i/>
          <w:color w:val="0000FF"/>
          <w:sz w:val="20"/>
          <w:szCs w:val="20"/>
        </w:rPr>
        <w:t>[</w:t>
      </w:r>
      <w:r w:rsidR="0089793E">
        <w:rPr>
          <w:i/>
          <w:color w:val="0000FF"/>
          <w:sz w:val="20"/>
          <w:szCs w:val="20"/>
        </w:rPr>
        <w:t>dealer’s</w:t>
      </w:r>
      <w:proofErr w:type="gramEnd"/>
      <w:r w:rsidR="00853C41">
        <w:rPr>
          <w:i/>
          <w:color w:val="0000FF"/>
          <w:sz w:val="20"/>
          <w:szCs w:val="20"/>
        </w:rPr>
        <w:t xml:space="preserve"> </w:t>
      </w:r>
      <w:r w:rsidR="00124F2A" w:rsidRPr="00F94202">
        <w:rPr>
          <w:i/>
          <w:color w:val="0000FF"/>
          <w:sz w:val="20"/>
          <w:szCs w:val="20"/>
        </w:rPr>
        <w:t>name]</w:t>
      </w:r>
      <w:r w:rsidR="00124F2A" w:rsidRPr="00F94202">
        <w:rPr>
          <w:sz w:val="20"/>
          <w:szCs w:val="20"/>
        </w:rPr>
        <w:t xml:space="preserve"> will be investigated and subsequently reported to HSA. </w:t>
      </w:r>
    </w:p>
    <w:p w14:paraId="6E2A1E4E" w14:textId="77777777" w:rsidR="0003283F" w:rsidRPr="00F94202" w:rsidRDefault="0003283F" w:rsidP="00F94202">
      <w:pPr>
        <w:pStyle w:val="NoSpacing"/>
        <w:jc w:val="both"/>
        <w:rPr>
          <w:sz w:val="20"/>
          <w:szCs w:val="20"/>
        </w:rPr>
      </w:pPr>
    </w:p>
    <w:p w14:paraId="60D98168" w14:textId="77777777" w:rsidR="0003283F" w:rsidRPr="00F94202" w:rsidRDefault="0003283F" w:rsidP="00F94202">
      <w:pPr>
        <w:pStyle w:val="NoSpacing"/>
        <w:jc w:val="both"/>
        <w:rPr>
          <w:sz w:val="20"/>
          <w:szCs w:val="20"/>
        </w:rPr>
      </w:pPr>
    </w:p>
    <w:p w14:paraId="1346625A" w14:textId="77777777" w:rsidR="0003283F" w:rsidRPr="00F94202" w:rsidRDefault="00FC0D6E" w:rsidP="00F94202">
      <w:pPr>
        <w:pStyle w:val="NoSpacing"/>
        <w:jc w:val="both"/>
        <w:rPr>
          <w:sz w:val="20"/>
          <w:szCs w:val="20"/>
        </w:rPr>
      </w:pPr>
      <w:r w:rsidRPr="00ED3AA4">
        <w:rPr>
          <w:sz w:val="20"/>
          <w:szCs w:val="20"/>
        </w:rPr>
        <w:t>Yours Sincerely,</w:t>
      </w:r>
    </w:p>
    <w:p w14:paraId="0E37DBEF" w14:textId="77777777" w:rsidR="0003283F" w:rsidRPr="00F94202" w:rsidRDefault="00752D37" w:rsidP="00F94202">
      <w:pPr>
        <w:pStyle w:val="NoSpacing"/>
        <w:jc w:val="both"/>
        <w:rPr>
          <w:i/>
          <w:color w:val="0000FF"/>
          <w:sz w:val="20"/>
          <w:szCs w:val="20"/>
        </w:rPr>
      </w:pPr>
      <w:r w:rsidRPr="00ED3AA4">
        <w:rPr>
          <w:i/>
          <w:color w:val="0000FF"/>
          <w:sz w:val="20"/>
          <w:szCs w:val="20"/>
        </w:rPr>
        <w:t>[Signature]</w:t>
      </w:r>
    </w:p>
    <w:p w14:paraId="0FFD0D02" w14:textId="77777777" w:rsidR="0003283F" w:rsidRPr="00F94202" w:rsidRDefault="0003283F" w:rsidP="00F94202">
      <w:pPr>
        <w:pStyle w:val="NoSpacing"/>
        <w:jc w:val="both"/>
        <w:rPr>
          <w:i/>
          <w:color w:val="0000FF"/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>[Full name &amp; Title]</w:t>
      </w:r>
    </w:p>
    <w:p w14:paraId="79E8CD81" w14:textId="77777777" w:rsidR="009738D7" w:rsidRPr="00D044A1" w:rsidRDefault="009738D7" w:rsidP="009738D7">
      <w:pPr>
        <w:jc w:val="both"/>
        <w:rPr>
          <w:rFonts w:eastAsia="Calibri" w:cs="Arial"/>
          <w:i/>
          <w:iCs/>
          <w:color w:val="0000FF"/>
          <w:sz w:val="20"/>
          <w:lang w:val="en-GB"/>
        </w:rPr>
      </w:pPr>
      <w:r w:rsidRPr="00D044A1">
        <w:rPr>
          <w:rFonts w:eastAsia="Calibri" w:cs="Arial"/>
          <w:i/>
          <w:iCs/>
          <w:color w:val="0000FF"/>
          <w:sz w:val="20"/>
          <w:lang w:val="en-GB"/>
        </w:rPr>
        <w:t>[Name and address of company]</w:t>
      </w:r>
    </w:p>
    <w:p w14:paraId="7320CE83" w14:textId="77777777" w:rsidR="0003283F" w:rsidRPr="00F94202" w:rsidRDefault="009738D7" w:rsidP="009738D7">
      <w:pPr>
        <w:pStyle w:val="NoSpacing"/>
        <w:jc w:val="both"/>
        <w:rPr>
          <w:i/>
          <w:color w:val="0000FF"/>
          <w:sz w:val="20"/>
          <w:szCs w:val="20"/>
        </w:rPr>
      </w:pPr>
      <w:r w:rsidRPr="00F94202" w:rsidDel="00EF5EB2">
        <w:rPr>
          <w:i/>
          <w:color w:val="0000FF"/>
          <w:sz w:val="20"/>
          <w:szCs w:val="20"/>
        </w:rPr>
        <w:t xml:space="preserve"> </w:t>
      </w:r>
    </w:p>
    <w:p w14:paraId="4C9F7325" w14:textId="77777777" w:rsidR="0033056A" w:rsidRPr="00F94202" w:rsidRDefault="0033056A" w:rsidP="00F94202">
      <w:pPr>
        <w:pStyle w:val="NoSpacing"/>
        <w:jc w:val="both"/>
        <w:rPr>
          <w:sz w:val="20"/>
          <w:szCs w:val="20"/>
        </w:rPr>
      </w:pPr>
    </w:p>
    <w:p w14:paraId="1C114083" w14:textId="77777777" w:rsidR="00FC0D6E" w:rsidRDefault="00FC0D6E" w:rsidP="00F94202">
      <w:pPr>
        <w:pStyle w:val="NoSpacing"/>
        <w:rPr>
          <w:b/>
          <w:sz w:val="20"/>
        </w:rPr>
      </w:pPr>
    </w:p>
    <w:p w14:paraId="5CE4B4E9" w14:textId="77777777" w:rsidR="0033056A" w:rsidRPr="00F94202" w:rsidRDefault="00752D37" w:rsidP="00F94202">
      <w:pPr>
        <w:pStyle w:val="NoSpacing"/>
        <w:rPr>
          <w:b/>
          <w:sz w:val="20"/>
        </w:rPr>
      </w:pPr>
      <w:r w:rsidRPr="00F94202">
        <w:rPr>
          <w:b/>
          <w:sz w:val="20"/>
        </w:rPr>
        <w:t>Possible Attachment</w:t>
      </w:r>
      <w:r w:rsidR="00FC0D6E">
        <w:rPr>
          <w:b/>
          <w:sz w:val="20"/>
        </w:rPr>
        <w:t>s</w:t>
      </w:r>
      <w:r w:rsidRPr="00F94202">
        <w:rPr>
          <w:b/>
          <w:sz w:val="20"/>
        </w:rPr>
        <w:t>:</w:t>
      </w:r>
    </w:p>
    <w:p w14:paraId="4CFD27E2" w14:textId="77777777" w:rsidR="00FC0D6E" w:rsidRDefault="00FC0D6E" w:rsidP="00F94202">
      <w:pPr>
        <w:pStyle w:val="NoSpacing"/>
        <w:numPr>
          <w:ilvl w:val="0"/>
          <w:numId w:val="19"/>
        </w:numPr>
        <w:rPr>
          <w:sz w:val="20"/>
        </w:rPr>
      </w:pPr>
      <w:r w:rsidRPr="00F94202">
        <w:rPr>
          <w:sz w:val="20"/>
        </w:rPr>
        <w:t>Photography image of affected device or device defect</w:t>
      </w:r>
    </w:p>
    <w:p w14:paraId="26EFEFC1" w14:textId="77777777" w:rsidR="00FC0D6E" w:rsidRDefault="00FC0D6E" w:rsidP="00F94202">
      <w:pPr>
        <w:pStyle w:val="NoSpacing"/>
        <w:numPr>
          <w:ilvl w:val="0"/>
          <w:numId w:val="19"/>
        </w:numPr>
        <w:rPr>
          <w:sz w:val="20"/>
        </w:rPr>
      </w:pPr>
      <w:r w:rsidRPr="00F94202">
        <w:rPr>
          <w:sz w:val="20"/>
        </w:rPr>
        <w:t>FAQs</w:t>
      </w:r>
    </w:p>
    <w:p w14:paraId="5DCD931B" w14:textId="77777777" w:rsidR="00FC0D6E" w:rsidRDefault="00FC0D6E" w:rsidP="00F94202">
      <w:pPr>
        <w:pStyle w:val="NoSpacing"/>
        <w:numPr>
          <w:ilvl w:val="0"/>
          <w:numId w:val="19"/>
        </w:numPr>
        <w:rPr>
          <w:sz w:val="20"/>
        </w:rPr>
      </w:pPr>
      <w:r w:rsidRPr="00F94202">
        <w:rPr>
          <w:sz w:val="20"/>
        </w:rPr>
        <w:t>Acknowledgement receipts of</w:t>
      </w:r>
      <w:r w:rsidR="00853C41">
        <w:rPr>
          <w:sz w:val="20"/>
        </w:rPr>
        <w:t xml:space="preserve"> DHCPL</w:t>
      </w:r>
    </w:p>
    <w:p w14:paraId="32916467" w14:textId="77777777" w:rsidR="00274EC8" w:rsidRPr="0009660C" w:rsidRDefault="00FC0D6E" w:rsidP="0009660C">
      <w:pPr>
        <w:pStyle w:val="NoSpacing"/>
        <w:numPr>
          <w:ilvl w:val="0"/>
          <w:numId w:val="19"/>
        </w:numPr>
        <w:rPr>
          <w:sz w:val="20"/>
        </w:rPr>
      </w:pPr>
      <w:r w:rsidRPr="0009660C">
        <w:rPr>
          <w:sz w:val="20"/>
        </w:rPr>
        <w:t>Recall forms</w:t>
      </w:r>
    </w:p>
    <w:sectPr w:rsidR="00274EC8" w:rsidRPr="0009660C" w:rsidSect="00797A66">
      <w:footerReference w:type="default" r:id="rId13"/>
      <w:pgSz w:w="11909" w:h="16834" w:code="9"/>
      <w:pgMar w:top="907" w:right="1800" w:bottom="1238" w:left="1800" w:header="72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056B" w14:textId="77777777" w:rsidR="008949B2" w:rsidRDefault="008949B2">
      <w:r>
        <w:separator/>
      </w:r>
    </w:p>
  </w:endnote>
  <w:endnote w:type="continuationSeparator" w:id="0">
    <w:p w14:paraId="22A63AC6" w14:textId="77777777" w:rsidR="008949B2" w:rsidRDefault="0089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846F" w14:textId="77777777" w:rsidR="00274EC8" w:rsidRDefault="00274EC8">
    <w:pPr>
      <w:pStyle w:val="Footer"/>
    </w:pPr>
    <w:r>
      <w:rPr>
        <w:rFonts w:ascii="Arial Narrow" w:hAnsi="Arial Narrow"/>
        <w:b/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83D8" w14:textId="77777777" w:rsidR="008949B2" w:rsidRDefault="008949B2">
      <w:r>
        <w:separator/>
      </w:r>
    </w:p>
  </w:footnote>
  <w:footnote w:type="continuationSeparator" w:id="0">
    <w:p w14:paraId="010751C1" w14:textId="77777777" w:rsidR="008949B2" w:rsidRDefault="0089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F20"/>
    <w:multiLevelType w:val="hybridMultilevel"/>
    <w:tmpl w:val="61682C0C"/>
    <w:lvl w:ilvl="0" w:tplc="26F4EA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24DEB"/>
    <w:multiLevelType w:val="hybridMultilevel"/>
    <w:tmpl w:val="AF7A7AA4"/>
    <w:lvl w:ilvl="0" w:tplc="40C67DF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5FE"/>
    <w:multiLevelType w:val="hybridMultilevel"/>
    <w:tmpl w:val="58E4B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2E39"/>
    <w:multiLevelType w:val="hybridMultilevel"/>
    <w:tmpl w:val="9FC4D218"/>
    <w:lvl w:ilvl="0" w:tplc="686C5FA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color w:val="0000FF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16491"/>
    <w:multiLevelType w:val="hybridMultilevel"/>
    <w:tmpl w:val="FD52B5A4"/>
    <w:lvl w:ilvl="0" w:tplc="CEF62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E5AD2"/>
    <w:multiLevelType w:val="hybridMultilevel"/>
    <w:tmpl w:val="F4A61202"/>
    <w:lvl w:ilvl="0" w:tplc="0CBCF3BE">
      <w:start w:val="1"/>
      <w:numFmt w:val="bullet"/>
      <w:lvlText w:val="‐"/>
      <w:lvlJc w:val="left"/>
      <w:pPr>
        <w:ind w:left="783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1656678"/>
    <w:multiLevelType w:val="hybridMultilevel"/>
    <w:tmpl w:val="0F36D4F0"/>
    <w:lvl w:ilvl="0" w:tplc="9C7820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6A67AF"/>
    <w:multiLevelType w:val="hybridMultilevel"/>
    <w:tmpl w:val="F6465C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66A64"/>
    <w:multiLevelType w:val="multilevel"/>
    <w:tmpl w:val="90FA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5282CAF"/>
    <w:multiLevelType w:val="hybridMultilevel"/>
    <w:tmpl w:val="CE9E1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73135"/>
    <w:multiLevelType w:val="hybridMultilevel"/>
    <w:tmpl w:val="F51A7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D55C84"/>
    <w:multiLevelType w:val="hybridMultilevel"/>
    <w:tmpl w:val="BE0C419A"/>
    <w:lvl w:ilvl="0" w:tplc="468CBE6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color w:val="0000FF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6988"/>
    <w:multiLevelType w:val="multilevel"/>
    <w:tmpl w:val="F4E21E46"/>
    <w:lvl w:ilvl="0">
      <w:start w:val="1"/>
      <w:numFmt w:val="decimal"/>
      <w:pStyle w:val="SectionHeader"/>
      <w:lvlText w:val="%1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-SectionHeader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pStyle w:val="Sub-subsectionheader"/>
      <w:lvlText w:val="%1.%2.%3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Sub-sub-subsectionheader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3402A9D"/>
    <w:multiLevelType w:val="hybridMultilevel"/>
    <w:tmpl w:val="1856F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61D19"/>
    <w:multiLevelType w:val="multilevel"/>
    <w:tmpl w:val="D83C2DB6"/>
    <w:lvl w:ilvl="0">
      <w:start w:val="1"/>
      <w:numFmt w:val="decimal"/>
      <w:pStyle w:val="text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extsub-head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extsubsubhead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5DB117C"/>
    <w:multiLevelType w:val="hybridMultilevel"/>
    <w:tmpl w:val="865CECA6"/>
    <w:lvl w:ilvl="0" w:tplc="0CBCF3B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50FEB"/>
    <w:multiLevelType w:val="hybridMultilevel"/>
    <w:tmpl w:val="CEA4E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822286">
    <w:abstractNumId w:val="12"/>
  </w:num>
  <w:num w:numId="2" w16cid:durableId="859317070">
    <w:abstractNumId w:val="14"/>
  </w:num>
  <w:num w:numId="3" w16cid:durableId="2111048672">
    <w:abstractNumId w:val="9"/>
  </w:num>
  <w:num w:numId="4" w16cid:durableId="665868343">
    <w:abstractNumId w:val="13"/>
  </w:num>
  <w:num w:numId="5" w16cid:durableId="1554854338">
    <w:abstractNumId w:val="10"/>
  </w:num>
  <w:num w:numId="6" w16cid:durableId="1928729604">
    <w:abstractNumId w:val="8"/>
  </w:num>
  <w:num w:numId="7" w16cid:durableId="1725910953">
    <w:abstractNumId w:val="2"/>
  </w:num>
  <w:num w:numId="8" w16cid:durableId="1135371763">
    <w:abstractNumId w:val="12"/>
  </w:num>
  <w:num w:numId="9" w16cid:durableId="2026857688">
    <w:abstractNumId w:val="12"/>
  </w:num>
  <w:num w:numId="10" w16cid:durableId="1746487646">
    <w:abstractNumId w:val="5"/>
  </w:num>
  <w:num w:numId="11" w16cid:durableId="253712663">
    <w:abstractNumId w:val="15"/>
  </w:num>
  <w:num w:numId="12" w16cid:durableId="851919678">
    <w:abstractNumId w:val="3"/>
  </w:num>
  <w:num w:numId="13" w16cid:durableId="904756753">
    <w:abstractNumId w:val="11"/>
  </w:num>
  <w:num w:numId="14" w16cid:durableId="1967002660">
    <w:abstractNumId w:val="1"/>
  </w:num>
  <w:num w:numId="15" w16cid:durableId="1530878597">
    <w:abstractNumId w:val="6"/>
  </w:num>
  <w:num w:numId="16" w16cid:durableId="1160853302">
    <w:abstractNumId w:val="4"/>
  </w:num>
  <w:num w:numId="17" w16cid:durableId="15736190">
    <w:abstractNumId w:val="0"/>
  </w:num>
  <w:num w:numId="18" w16cid:durableId="1145125218">
    <w:abstractNumId w:val="16"/>
  </w:num>
  <w:num w:numId="19" w16cid:durableId="10859406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mirrorMargin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>
      <o:colormru v:ext="edit" colors="#fc6,#fc0,#fc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DF"/>
    <w:rsid w:val="00005659"/>
    <w:rsid w:val="00025386"/>
    <w:rsid w:val="00026619"/>
    <w:rsid w:val="0003283F"/>
    <w:rsid w:val="000446AE"/>
    <w:rsid w:val="00070186"/>
    <w:rsid w:val="000821DD"/>
    <w:rsid w:val="0009660C"/>
    <w:rsid w:val="000D3C0A"/>
    <w:rsid w:val="000E42D8"/>
    <w:rsid w:val="000F1A56"/>
    <w:rsid w:val="00124F2A"/>
    <w:rsid w:val="00133618"/>
    <w:rsid w:val="00162C7E"/>
    <w:rsid w:val="00166455"/>
    <w:rsid w:val="001D1BA8"/>
    <w:rsid w:val="001D50E1"/>
    <w:rsid w:val="0022449B"/>
    <w:rsid w:val="00241068"/>
    <w:rsid w:val="002546C2"/>
    <w:rsid w:val="00274EC8"/>
    <w:rsid w:val="002A212B"/>
    <w:rsid w:val="002B5642"/>
    <w:rsid w:val="00330197"/>
    <w:rsid w:val="0033056A"/>
    <w:rsid w:val="003A4943"/>
    <w:rsid w:val="003B5927"/>
    <w:rsid w:val="0041699A"/>
    <w:rsid w:val="00424E00"/>
    <w:rsid w:val="004A0912"/>
    <w:rsid w:val="004A216C"/>
    <w:rsid w:val="004B330F"/>
    <w:rsid w:val="004D538A"/>
    <w:rsid w:val="0050374E"/>
    <w:rsid w:val="005412F1"/>
    <w:rsid w:val="00550231"/>
    <w:rsid w:val="005547FB"/>
    <w:rsid w:val="005D650D"/>
    <w:rsid w:val="00603B52"/>
    <w:rsid w:val="0061135B"/>
    <w:rsid w:val="00634B3E"/>
    <w:rsid w:val="00642006"/>
    <w:rsid w:val="0065230A"/>
    <w:rsid w:val="006606FD"/>
    <w:rsid w:val="00675321"/>
    <w:rsid w:val="006A1818"/>
    <w:rsid w:val="006A1D06"/>
    <w:rsid w:val="006B4284"/>
    <w:rsid w:val="00707BF0"/>
    <w:rsid w:val="00712218"/>
    <w:rsid w:val="0073369E"/>
    <w:rsid w:val="00752D37"/>
    <w:rsid w:val="00757F89"/>
    <w:rsid w:val="00797A66"/>
    <w:rsid w:val="007A2484"/>
    <w:rsid w:val="007D505B"/>
    <w:rsid w:val="0082321F"/>
    <w:rsid w:val="00836C26"/>
    <w:rsid w:val="00853C41"/>
    <w:rsid w:val="008651E2"/>
    <w:rsid w:val="0089097B"/>
    <w:rsid w:val="008949B2"/>
    <w:rsid w:val="0089606B"/>
    <w:rsid w:val="0089793E"/>
    <w:rsid w:val="008D1C7C"/>
    <w:rsid w:val="008D3506"/>
    <w:rsid w:val="008F54C3"/>
    <w:rsid w:val="0092563F"/>
    <w:rsid w:val="00966CCB"/>
    <w:rsid w:val="00970E6F"/>
    <w:rsid w:val="00970FA4"/>
    <w:rsid w:val="009738D7"/>
    <w:rsid w:val="00980794"/>
    <w:rsid w:val="009B7055"/>
    <w:rsid w:val="009C709C"/>
    <w:rsid w:val="00A0389F"/>
    <w:rsid w:val="00A119DE"/>
    <w:rsid w:val="00A44841"/>
    <w:rsid w:val="00A6628C"/>
    <w:rsid w:val="00AA20A0"/>
    <w:rsid w:val="00AD41F3"/>
    <w:rsid w:val="00AE1A99"/>
    <w:rsid w:val="00AE31F0"/>
    <w:rsid w:val="00B27043"/>
    <w:rsid w:val="00B739D3"/>
    <w:rsid w:val="00B95D84"/>
    <w:rsid w:val="00BC5DFB"/>
    <w:rsid w:val="00BC739D"/>
    <w:rsid w:val="00BF5215"/>
    <w:rsid w:val="00C0556F"/>
    <w:rsid w:val="00C23F2F"/>
    <w:rsid w:val="00C43607"/>
    <w:rsid w:val="00C668DF"/>
    <w:rsid w:val="00C91736"/>
    <w:rsid w:val="00CB0408"/>
    <w:rsid w:val="00CB1DB1"/>
    <w:rsid w:val="00CB357F"/>
    <w:rsid w:val="00CC01D5"/>
    <w:rsid w:val="00CF420A"/>
    <w:rsid w:val="00D02C9F"/>
    <w:rsid w:val="00D044A1"/>
    <w:rsid w:val="00D30EDE"/>
    <w:rsid w:val="00D565C5"/>
    <w:rsid w:val="00DC36F8"/>
    <w:rsid w:val="00DC4AD8"/>
    <w:rsid w:val="00E50D50"/>
    <w:rsid w:val="00E67C3A"/>
    <w:rsid w:val="00E8317F"/>
    <w:rsid w:val="00EB3CDA"/>
    <w:rsid w:val="00EC4FFD"/>
    <w:rsid w:val="00ED3AA4"/>
    <w:rsid w:val="00EF5EB2"/>
    <w:rsid w:val="00F3755F"/>
    <w:rsid w:val="00F44361"/>
    <w:rsid w:val="00F67C9C"/>
    <w:rsid w:val="00F75D0B"/>
    <w:rsid w:val="00F94202"/>
    <w:rsid w:val="00FC0D6E"/>
    <w:rsid w:val="00FE274D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6,#fc0,#fc9"/>
    </o:shapedefaults>
    <o:shapelayout v:ext="edit">
      <o:idmap v:ext="edit" data="2"/>
    </o:shapelayout>
  </w:shapeDefaults>
  <w:decimalSymbol w:val="."/>
  <w:listSeparator w:val=","/>
  <w14:docId w14:val="3D7EA1C0"/>
  <w15:chartTrackingRefBased/>
  <w15:docId w15:val="{2866A520-1232-4C56-AFCF-EB7631E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color w:val="808080"/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color w:val="FFFFFF"/>
      <w:sz w:val="32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right"/>
    </w:pPr>
    <w:rPr>
      <w:rFonts w:ascii="Arial Narrow" w:hAnsi="Arial Narrow"/>
      <w:b/>
      <w:bCs/>
      <w:color w:val="000000"/>
      <w:sz w:val="4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GuidanceTitle">
    <w:name w:val="Guidance Title"/>
    <w:basedOn w:val="Normal"/>
    <w:pPr>
      <w:jc w:val="center"/>
    </w:pPr>
    <w:rPr>
      <w:rFonts w:eastAsia="Times New Roman"/>
      <w:color w:val="0000FF"/>
      <w:sz w:val="32"/>
    </w:rPr>
  </w:style>
  <w:style w:type="paragraph" w:customStyle="1" w:styleId="SectionHeader">
    <w:name w:val="Section Header"/>
    <w:basedOn w:val="Normal"/>
    <w:pPr>
      <w:numPr>
        <w:numId w:val="1"/>
      </w:numPr>
      <w:spacing w:line="480" w:lineRule="auto"/>
    </w:pPr>
    <w:rPr>
      <w:rFonts w:eastAsia="Times New Roman" w:cs="Arial"/>
      <w:b/>
      <w:caps/>
    </w:rPr>
  </w:style>
  <w:style w:type="paragraph" w:customStyle="1" w:styleId="Sub-SectionHeader">
    <w:name w:val="Sub-Section Header"/>
    <w:basedOn w:val="Normal"/>
    <w:pPr>
      <w:numPr>
        <w:ilvl w:val="1"/>
        <w:numId w:val="1"/>
      </w:numPr>
      <w:spacing w:line="480" w:lineRule="auto"/>
    </w:pPr>
    <w:rPr>
      <w:rFonts w:eastAsia="Times New Roman" w:cs="Arial"/>
      <w:b/>
    </w:rPr>
  </w:style>
  <w:style w:type="paragraph" w:customStyle="1" w:styleId="Sub-subsectionheader">
    <w:name w:val="Sub-sub section header"/>
    <w:basedOn w:val="Sub-SectionHeader"/>
    <w:pPr>
      <w:numPr>
        <w:ilvl w:val="2"/>
      </w:numPr>
    </w:pPr>
    <w:rPr>
      <w:bCs/>
    </w:rPr>
  </w:style>
  <w:style w:type="paragraph" w:customStyle="1" w:styleId="Sub-sub-subsectionheader">
    <w:name w:val="Sub-sub-sub section header"/>
    <w:basedOn w:val="Sub-subsectionheader"/>
    <w:pPr>
      <w:numPr>
        <w:ilvl w:val="3"/>
      </w:numPr>
    </w:pPr>
  </w:style>
  <w:style w:type="paragraph" w:customStyle="1" w:styleId="textheader">
    <w:name w:val="text header"/>
    <w:basedOn w:val="Normal"/>
    <w:pPr>
      <w:numPr>
        <w:numId w:val="2"/>
      </w:numPr>
      <w:spacing w:line="360" w:lineRule="auto"/>
      <w:jc w:val="both"/>
    </w:pPr>
    <w:rPr>
      <w:rFonts w:eastAsia="Times New Roman"/>
    </w:rPr>
  </w:style>
  <w:style w:type="paragraph" w:customStyle="1" w:styleId="textsub-header">
    <w:name w:val="text sub-header"/>
    <w:basedOn w:val="textheader"/>
    <w:pPr>
      <w:numPr>
        <w:ilvl w:val="1"/>
      </w:numPr>
    </w:pPr>
  </w:style>
  <w:style w:type="paragraph" w:customStyle="1" w:styleId="textsubsubheader">
    <w:name w:val="text sub sub header"/>
    <w:basedOn w:val="textsub-header"/>
    <w:pPr>
      <w:numPr>
        <w:ilvl w:val="2"/>
      </w:numPr>
    </w:pPr>
  </w:style>
  <w:style w:type="paragraph" w:customStyle="1" w:styleId="PrefaceHeader">
    <w:name w:val="Preface Header"/>
    <w:basedOn w:val="Normal"/>
    <w:pPr>
      <w:spacing w:before="120" w:line="480" w:lineRule="auto"/>
    </w:pPr>
    <w:rPr>
      <w:rFonts w:eastAsia="Times New Roman"/>
      <w:b/>
      <w:bCs/>
      <w:caps/>
      <w:lang w:val="en-GB"/>
    </w:rPr>
  </w:style>
  <w:style w:type="paragraph" w:customStyle="1" w:styleId="Mainbodytext">
    <w:name w:val="Main body text"/>
    <w:basedOn w:val="Normal"/>
    <w:pPr>
      <w:tabs>
        <w:tab w:val="left" w:pos="720"/>
      </w:tabs>
      <w:spacing w:line="360" w:lineRule="auto"/>
      <w:jc w:val="both"/>
    </w:pPr>
    <w:rPr>
      <w:rFonts w:eastAsia="Times New Roman"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Wingdings" w:eastAsia="Times New Roman" w:hAnsi="Wingdings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Times New Roman" w:eastAsia="Times New Roman" w:hAnsi="Times New Roman"/>
      <w:sz w:val="20"/>
      <w:szCs w:val="20"/>
    </w:rPr>
  </w:style>
  <w:style w:type="paragraph" w:styleId="FootnoteText">
    <w:name w:val="footnote text"/>
    <w:basedOn w:val="Normal"/>
    <w:semiHidden/>
    <w:pPr>
      <w:spacing w:before="120"/>
      <w:ind w:left="360" w:hanging="360"/>
      <w:jc w:val="both"/>
    </w:pPr>
    <w:rPr>
      <w:rFonts w:cs="Arial"/>
      <w:sz w:val="20"/>
      <w:szCs w:val="20"/>
      <w:lang w:val="en-GB" w:eastAsia="ja-JP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ub-SubSectionHeader0">
    <w:name w:val="Sub-Sub Section Header"/>
    <w:basedOn w:val="Normal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68DF"/>
    <w:rPr>
      <w:rFonts w:ascii="Tahoma" w:hAnsi="Tahoma" w:cs="Tahoma"/>
      <w:sz w:val="16"/>
      <w:szCs w:val="1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565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5659"/>
    <w:pPr>
      <w:ind w:left="240"/>
    </w:pPr>
    <w:rPr>
      <w:rFonts w:ascii="Calibri" w:hAnsi="Calibri" w:cs="Calibri"/>
      <w:smallCaps/>
      <w:sz w:val="20"/>
      <w:szCs w:val="20"/>
    </w:rPr>
  </w:style>
  <w:style w:type="paragraph" w:styleId="Revision">
    <w:name w:val="Revision"/>
    <w:hidden/>
    <w:uiPriority w:val="99"/>
    <w:semiHidden/>
    <w:rsid w:val="00BF5215"/>
    <w:rPr>
      <w:rFonts w:ascii="Arial" w:hAnsi="Arial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24F2A"/>
    <w:rPr>
      <w:rFonts w:ascii="Arial" w:hAnsi="Arial"/>
      <w:sz w:val="24"/>
      <w:szCs w:val="24"/>
      <w:lang w:val="en-US" w:eastAsia="en-US"/>
    </w:rPr>
  </w:style>
  <w:style w:type="paragraph" w:customStyle="1" w:styleId="Annexsection">
    <w:name w:val="Annex section"/>
    <w:basedOn w:val="SectionHeader"/>
    <w:rsid w:val="009738D7"/>
    <w:pPr>
      <w:numPr>
        <w:numId w:val="0"/>
      </w:numPr>
    </w:pPr>
    <w:rPr>
      <w:lang w:val="en-GB"/>
    </w:rPr>
  </w:style>
  <w:style w:type="character" w:styleId="UnresolvedMention">
    <w:name w:val="Unresolved Mention"/>
    <w:uiPriority w:val="99"/>
    <w:semiHidden/>
    <w:unhideWhenUsed/>
    <w:rsid w:val="00CB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sa.gov.sg/adverse-ev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AF330-5E6D-4750-BD99-95F0F8AE26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8E4492-735A-4C05-8DE5-58EF2AFCC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A41CEB-BBD1-4B9F-B5FB-AD3A58336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429A2-2859-4BE8-9499-82A66C69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635497-0A8D-4FB5-9C69-7C7494308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1900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www.hsa.gov.sg/adverse-events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</dc:creator>
  <cp:keywords/>
  <cp:lastModifiedBy>Tian Ai TAN (HSA)</cp:lastModifiedBy>
  <cp:revision>6</cp:revision>
  <cp:lastPrinted>2016-02-04T07:35:00Z</cp:lastPrinted>
  <dcterms:created xsi:type="dcterms:W3CDTF">2025-05-08T07:44:00Z</dcterms:created>
  <dcterms:modified xsi:type="dcterms:W3CDTF">2025-06-27T01:43:00Z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Christopher LAM (HSA)</vt:lpwstr>
  </property>
  <property fmtid="{D5CDD505-2E9C-101B-9397-08002B2CF9AE}" pid="3" name="display_urn:schemas-microsoft-com:office:office#Author">
    <vt:lpwstr>System Account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2023-03-09T10:22:57Z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ac772c3f-556b-47b8-9807-669610dde7b1</vt:lpwstr>
  </property>
  <property fmtid="{D5CDD505-2E9C-101B-9397-08002B2CF9AE}" pid="10" name="MSIP_Label_5434c4c7-833e-41e4-b0ab-cdb227a2f6f7_ContentBits">
    <vt:lpwstr>0</vt:lpwstr>
  </property>
  <property fmtid="{D5CDD505-2E9C-101B-9397-08002B2CF9AE}" pid="11" name="ContentTypeId">
    <vt:lpwstr>0x01010054363ED72A728F4183F4195D1C2AB425</vt:lpwstr>
  </property>
</Properties>
</file>