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E13D" w14:textId="77777777" w:rsidR="00026344" w:rsidRPr="00564FA5" w:rsidRDefault="00026344" w:rsidP="00026344">
      <w:pPr>
        <w:pStyle w:val="Heading5"/>
      </w:pPr>
      <w:bookmarkStart w:id="0" w:name="_Toc343781348"/>
      <w:r w:rsidRPr="00564FA5">
        <w:t xml:space="preserve">ANNEX </w:t>
      </w:r>
      <w:bookmarkEnd w:id="0"/>
      <w:r w:rsidR="003728E8">
        <w:t>2</w:t>
      </w:r>
    </w:p>
    <w:p w14:paraId="0F7DAC51" w14:textId="77777777" w:rsidR="00026344" w:rsidRPr="00A40D15" w:rsidRDefault="00026344" w:rsidP="00026344">
      <w:pPr>
        <w:jc w:val="center"/>
        <w:rPr>
          <w:b/>
          <w:sz w:val="32"/>
          <w:szCs w:val="32"/>
        </w:rPr>
      </w:pPr>
      <w:bookmarkStart w:id="1" w:name="_Toc342045874"/>
      <w:r w:rsidRPr="00A40D15">
        <w:rPr>
          <w:b/>
          <w:sz w:val="32"/>
          <w:szCs w:val="32"/>
        </w:rPr>
        <w:t>Marketing History Declaration Template</w:t>
      </w:r>
      <w:bookmarkEnd w:id="1"/>
    </w:p>
    <w:p w14:paraId="63485A05" w14:textId="77777777" w:rsidR="00026344" w:rsidRPr="00A40D15" w:rsidRDefault="00026344" w:rsidP="00026344">
      <w:pPr>
        <w:jc w:val="center"/>
        <w:rPr>
          <w:b/>
          <w:sz w:val="32"/>
          <w:szCs w:val="32"/>
        </w:rPr>
      </w:pPr>
    </w:p>
    <w:p w14:paraId="69B24D4D" w14:textId="77777777" w:rsidR="00026344" w:rsidRPr="00861796" w:rsidRDefault="00026344" w:rsidP="00026344">
      <w:pPr>
        <w:spacing w:after="200"/>
        <w:jc w:val="both"/>
        <w:rPr>
          <w:rFonts w:ascii="Calibri" w:hAnsi="Calibri"/>
          <w:sz w:val="22"/>
          <w:szCs w:val="22"/>
          <w:lang w:val="en-GB" w:eastAsia="zh-CN"/>
        </w:rPr>
      </w:pPr>
    </w:p>
    <w:p w14:paraId="784C7ADB" w14:textId="77777777" w:rsidR="00026344" w:rsidRPr="00861796" w:rsidRDefault="00026344" w:rsidP="00026344">
      <w:pPr>
        <w:spacing w:after="100" w:afterAutospacing="1" w:line="276" w:lineRule="auto"/>
        <w:jc w:val="both"/>
        <w:rPr>
          <w:rFonts w:cs="Arial"/>
          <w:i/>
          <w:iCs/>
          <w:color w:val="0000FF"/>
          <w:sz w:val="22"/>
          <w:szCs w:val="22"/>
          <w:lang w:val="en-GB" w:eastAsia="zh-CN"/>
        </w:rPr>
      </w:pPr>
      <w:r w:rsidRPr="00861796">
        <w:rPr>
          <w:rFonts w:cs="Arial"/>
          <w:i/>
          <w:iCs/>
          <w:color w:val="0000FF"/>
          <w:sz w:val="22"/>
          <w:szCs w:val="22"/>
          <w:lang w:val="en-GB" w:eastAsia="zh-CN"/>
        </w:rPr>
        <w:t xml:space="preserve">[To be printed on Company Letterhead of </w:t>
      </w:r>
      <w:r w:rsidR="00895C58">
        <w:rPr>
          <w:rFonts w:cs="Arial"/>
          <w:i/>
          <w:iCs/>
          <w:color w:val="0000FF"/>
          <w:sz w:val="22"/>
          <w:szCs w:val="22"/>
          <w:lang w:val="en-GB" w:eastAsia="zh-CN"/>
        </w:rPr>
        <w:t xml:space="preserve">local </w:t>
      </w:r>
      <w:r>
        <w:rPr>
          <w:rFonts w:cs="Arial"/>
          <w:i/>
          <w:iCs/>
          <w:color w:val="0000FF"/>
          <w:sz w:val="22"/>
          <w:szCs w:val="22"/>
          <w:lang w:val="en-GB" w:eastAsia="zh-CN"/>
        </w:rPr>
        <w:t>Applicant</w:t>
      </w:r>
      <w:r w:rsidRPr="00861796">
        <w:rPr>
          <w:rFonts w:cs="Arial"/>
          <w:i/>
          <w:iCs/>
          <w:color w:val="0000FF"/>
          <w:sz w:val="22"/>
          <w:szCs w:val="22"/>
          <w:lang w:val="en-GB" w:eastAsia="zh-CN"/>
        </w:rPr>
        <w:t>]</w:t>
      </w:r>
    </w:p>
    <w:p w14:paraId="29121560" w14:textId="77777777" w:rsidR="003728E8" w:rsidRPr="00B23097" w:rsidRDefault="003728E8" w:rsidP="003728E8">
      <w:pPr>
        <w:spacing w:line="276" w:lineRule="auto"/>
        <w:jc w:val="both"/>
        <w:rPr>
          <w:rFonts w:cs="Arial"/>
        </w:rPr>
      </w:pPr>
      <w:r w:rsidRPr="00EF669F">
        <w:rPr>
          <w:rFonts w:cs="Arial"/>
        </w:rPr>
        <w:t>Medical Devices Cluster</w:t>
      </w:r>
      <w:r w:rsidRPr="00305E3F">
        <w:rPr>
          <w:rFonts w:cs="Arial"/>
          <w:color w:val="0000FF"/>
          <w:lang w:eastAsia="zh-CN"/>
        </w:rPr>
        <w:t xml:space="preserve"> </w:t>
      </w:r>
    </w:p>
    <w:p w14:paraId="35CADA6B" w14:textId="77777777" w:rsidR="003728E8" w:rsidRPr="00B23097" w:rsidRDefault="003728E8" w:rsidP="003728E8">
      <w:pPr>
        <w:jc w:val="both"/>
        <w:rPr>
          <w:rFonts w:cs="Arial"/>
          <w:lang w:val="en-GB" w:eastAsia="zh-CN"/>
        </w:rPr>
      </w:pPr>
      <w:r w:rsidRPr="00B23097">
        <w:rPr>
          <w:rFonts w:cs="Arial"/>
          <w:lang w:val="en-GB" w:eastAsia="zh-CN"/>
        </w:rPr>
        <w:t>Health Products Regulation Group</w:t>
      </w:r>
    </w:p>
    <w:p w14:paraId="422A0CD8" w14:textId="77777777" w:rsidR="003728E8" w:rsidRPr="00B23097" w:rsidRDefault="003728E8" w:rsidP="003728E8">
      <w:pPr>
        <w:jc w:val="both"/>
        <w:rPr>
          <w:rFonts w:cs="Arial"/>
          <w:lang w:val="en-GB" w:eastAsia="zh-CN"/>
        </w:rPr>
      </w:pPr>
      <w:r w:rsidRPr="00B23097">
        <w:rPr>
          <w:rFonts w:cs="Arial"/>
          <w:lang w:val="en-GB" w:eastAsia="zh-CN"/>
        </w:rPr>
        <w:t>Health Sciences Authority</w:t>
      </w:r>
    </w:p>
    <w:p w14:paraId="623B895E" w14:textId="77777777" w:rsidR="00026344" w:rsidRPr="00861796" w:rsidRDefault="00026344" w:rsidP="00026344">
      <w:pPr>
        <w:jc w:val="both"/>
        <w:rPr>
          <w:rFonts w:cs="Arial"/>
          <w:sz w:val="22"/>
          <w:szCs w:val="22"/>
          <w:lang w:val="en-GB" w:eastAsia="zh-CN"/>
        </w:rPr>
      </w:pPr>
    </w:p>
    <w:p w14:paraId="2111BF41" w14:textId="77777777" w:rsidR="00026344" w:rsidRDefault="00026344" w:rsidP="00026344">
      <w:pPr>
        <w:jc w:val="both"/>
        <w:rPr>
          <w:rFonts w:cs="Arial"/>
          <w:i/>
          <w:iCs/>
          <w:color w:val="0000FF"/>
          <w:sz w:val="22"/>
          <w:szCs w:val="22"/>
          <w:lang w:val="en-GB" w:eastAsia="zh-CN"/>
        </w:rPr>
      </w:pPr>
      <w:r w:rsidRPr="00861796">
        <w:rPr>
          <w:rFonts w:cs="Arial"/>
          <w:i/>
          <w:iCs/>
          <w:color w:val="0000FF"/>
          <w:sz w:val="22"/>
          <w:szCs w:val="22"/>
          <w:lang w:val="en-GB" w:eastAsia="zh-CN"/>
        </w:rPr>
        <w:t>[Date]</w:t>
      </w:r>
    </w:p>
    <w:p w14:paraId="40E2EDDD" w14:textId="77777777" w:rsidR="00026344" w:rsidRPr="00861796" w:rsidRDefault="00026344" w:rsidP="00026344">
      <w:pPr>
        <w:jc w:val="both"/>
        <w:rPr>
          <w:rFonts w:cs="Arial"/>
          <w:i/>
          <w:iCs/>
          <w:color w:val="0000FF"/>
          <w:sz w:val="22"/>
          <w:szCs w:val="22"/>
          <w:lang w:val="en-GB" w:eastAsia="zh-CN"/>
        </w:rPr>
      </w:pPr>
    </w:p>
    <w:p w14:paraId="5CCC1B8A" w14:textId="77777777" w:rsidR="00026344" w:rsidRPr="00ED6804" w:rsidRDefault="00026344" w:rsidP="00026344">
      <w:pPr>
        <w:rPr>
          <w:sz w:val="22"/>
          <w:szCs w:val="22"/>
        </w:rPr>
      </w:pPr>
      <w:bookmarkStart w:id="2" w:name="_Toc342045876"/>
      <w:r w:rsidRPr="00ED6804">
        <w:rPr>
          <w:sz w:val="22"/>
          <w:szCs w:val="22"/>
        </w:rPr>
        <w:t>Dear Sir/Madam,</w:t>
      </w:r>
      <w:bookmarkEnd w:id="2"/>
    </w:p>
    <w:p w14:paraId="1D495853" w14:textId="77777777" w:rsidR="00026344" w:rsidRPr="00861796" w:rsidRDefault="00026344" w:rsidP="00026344">
      <w:pPr>
        <w:jc w:val="both"/>
        <w:rPr>
          <w:rFonts w:cs="Arial"/>
          <w:sz w:val="22"/>
          <w:szCs w:val="22"/>
          <w:lang w:val="en-GB" w:eastAsia="zh-CN"/>
        </w:rPr>
      </w:pPr>
    </w:p>
    <w:p w14:paraId="4B271A1D" w14:textId="5E32F2C1" w:rsidR="003728E8" w:rsidRPr="003728E8" w:rsidRDefault="00026344" w:rsidP="003728E8">
      <w:pPr>
        <w:jc w:val="both"/>
        <w:rPr>
          <w:rFonts w:cs="Arial"/>
          <w:sz w:val="22"/>
          <w:lang w:val="en-GB" w:eastAsia="zh-CN"/>
        </w:rPr>
      </w:pPr>
      <w:r w:rsidRPr="00861796">
        <w:rPr>
          <w:rFonts w:cs="Arial"/>
          <w:sz w:val="22"/>
          <w:szCs w:val="22"/>
          <w:lang w:val="en-GB" w:eastAsia="zh-CN"/>
        </w:rPr>
        <w:t xml:space="preserve">I, </w:t>
      </w:r>
      <w:r w:rsidRPr="00861796">
        <w:rPr>
          <w:rFonts w:cs="Arial"/>
          <w:i/>
          <w:iCs/>
          <w:color w:val="0000FF"/>
          <w:sz w:val="22"/>
          <w:szCs w:val="22"/>
          <w:lang w:val="en-GB" w:eastAsia="zh-CN"/>
        </w:rPr>
        <w:t>[name of Company]</w:t>
      </w:r>
      <w:r w:rsidRPr="00861796">
        <w:rPr>
          <w:rFonts w:cs="Arial"/>
          <w:sz w:val="22"/>
          <w:szCs w:val="22"/>
          <w:lang w:val="en-GB" w:eastAsia="zh-CN"/>
        </w:rPr>
        <w:t xml:space="preserve">, the </w:t>
      </w:r>
      <w:r>
        <w:rPr>
          <w:rFonts w:cs="Arial"/>
          <w:sz w:val="22"/>
          <w:szCs w:val="22"/>
          <w:lang w:val="en-GB" w:eastAsia="zh-CN"/>
        </w:rPr>
        <w:t>Applicant</w:t>
      </w:r>
      <w:r w:rsidRPr="00861796">
        <w:rPr>
          <w:rFonts w:cs="Arial"/>
          <w:sz w:val="22"/>
          <w:szCs w:val="22"/>
          <w:lang w:val="en-GB" w:eastAsia="zh-CN"/>
        </w:rPr>
        <w:t xml:space="preserve"> for registration of the medical device(s) stated below, hereby declare </w:t>
      </w:r>
      <w:r w:rsidRPr="00861796">
        <w:rPr>
          <w:rFonts w:cs="Arial"/>
          <w:iCs/>
          <w:sz w:val="22"/>
          <w:szCs w:val="22"/>
          <w:lang w:val="en-GB" w:eastAsia="zh-CN"/>
        </w:rPr>
        <w:t>that the medical devices have been marketed in</w:t>
      </w:r>
      <w:r w:rsidR="00FF39D8">
        <w:rPr>
          <w:rFonts w:cs="Arial"/>
          <w:sz w:val="22"/>
          <w:lang w:val="en-GB" w:eastAsia="zh-CN"/>
        </w:rPr>
        <w:t xml:space="preserve"> </w:t>
      </w:r>
      <w:r w:rsidR="003728E8" w:rsidRPr="003728E8">
        <w:rPr>
          <w:rFonts w:cs="Arial"/>
          <w:iCs/>
          <w:sz w:val="22"/>
          <w:lang w:val="en-GB" w:eastAsia="zh-CN"/>
        </w:rPr>
        <w:t xml:space="preserve">the independent reference regulatory agency’s jurisdiction for at least three years. The first date of market introduction in </w:t>
      </w:r>
      <w:r w:rsidR="003728E8" w:rsidRPr="003728E8">
        <w:rPr>
          <w:rFonts w:cs="Arial"/>
          <w:i/>
          <w:iCs/>
          <w:color w:val="0000FF"/>
          <w:sz w:val="22"/>
          <w:lang w:val="en-GB" w:eastAsia="zh-CN"/>
        </w:rPr>
        <w:t>[jurisdiction/country]</w:t>
      </w:r>
      <w:r w:rsidR="003728E8" w:rsidRPr="003728E8">
        <w:rPr>
          <w:rFonts w:cs="Arial"/>
          <w:iCs/>
          <w:sz w:val="22"/>
          <w:lang w:val="en-GB" w:eastAsia="zh-CN"/>
        </w:rPr>
        <w:t xml:space="preserve"> was </w:t>
      </w:r>
      <w:r w:rsidR="003728E8" w:rsidRPr="003728E8">
        <w:rPr>
          <w:rFonts w:cs="Arial"/>
          <w:i/>
          <w:iCs/>
          <w:color w:val="0000FF"/>
          <w:sz w:val="22"/>
          <w:lang w:val="en-GB" w:eastAsia="zh-CN"/>
        </w:rPr>
        <w:t>[mm/</w:t>
      </w:r>
      <w:proofErr w:type="spellStart"/>
      <w:r w:rsidR="003728E8" w:rsidRPr="003728E8">
        <w:rPr>
          <w:rFonts w:cs="Arial"/>
          <w:i/>
          <w:iCs/>
          <w:color w:val="0000FF"/>
          <w:sz w:val="22"/>
          <w:lang w:val="en-GB" w:eastAsia="zh-CN"/>
        </w:rPr>
        <w:t>yyyy</w:t>
      </w:r>
      <w:proofErr w:type="spellEnd"/>
      <w:r w:rsidR="003728E8" w:rsidRPr="003728E8">
        <w:rPr>
          <w:rFonts w:cs="Arial"/>
          <w:i/>
          <w:iCs/>
          <w:color w:val="0000FF"/>
          <w:sz w:val="22"/>
          <w:lang w:val="en-GB" w:eastAsia="zh-CN"/>
        </w:rPr>
        <w:t>]</w:t>
      </w:r>
    </w:p>
    <w:p w14:paraId="3621A3C7" w14:textId="77777777" w:rsidR="003728E8" w:rsidRPr="003728E8" w:rsidRDefault="003728E8" w:rsidP="003728E8">
      <w:pPr>
        <w:jc w:val="both"/>
        <w:rPr>
          <w:rFonts w:cs="Arial"/>
          <w:sz w:val="22"/>
          <w:lang w:val="en-GB" w:eastAsia="zh-CN"/>
        </w:rPr>
      </w:pPr>
    </w:p>
    <w:p w14:paraId="05458AA2" w14:textId="77777777" w:rsidR="003728E8" w:rsidRPr="003728E8" w:rsidRDefault="003728E8" w:rsidP="003728E8">
      <w:pPr>
        <w:jc w:val="both"/>
        <w:rPr>
          <w:rFonts w:cs="Arial"/>
          <w:sz w:val="22"/>
          <w:lang w:val="en-GB" w:eastAsia="zh-CN"/>
        </w:rPr>
      </w:pPr>
    </w:p>
    <w:p w14:paraId="57E41462" w14:textId="77777777" w:rsidR="003728E8" w:rsidRPr="003728E8" w:rsidRDefault="003728E8" w:rsidP="003728E8">
      <w:pPr>
        <w:jc w:val="both"/>
        <w:rPr>
          <w:rFonts w:cs="Arial"/>
          <w:sz w:val="22"/>
          <w:lang w:val="en-GB" w:eastAsia="zh-CN"/>
        </w:rPr>
      </w:pPr>
      <w:r w:rsidRPr="003728E8">
        <w:rPr>
          <w:rFonts w:cs="Arial"/>
          <w:sz w:val="22"/>
          <w:lang w:val="en-GB" w:eastAsia="zh-CN"/>
        </w:rPr>
        <w:t>This declaration shall apply to the following medical device(s):</w:t>
      </w:r>
    </w:p>
    <w:p w14:paraId="63EEE1E5" w14:textId="77777777" w:rsidR="003728E8" w:rsidRPr="003728E8" w:rsidRDefault="003728E8" w:rsidP="003728E8">
      <w:pPr>
        <w:jc w:val="both"/>
        <w:rPr>
          <w:rFonts w:cs="Arial"/>
          <w:sz w:val="22"/>
          <w:lang w:val="en-GB" w:eastAsia="zh-CN"/>
        </w:rPr>
      </w:pPr>
    </w:p>
    <w:p w14:paraId="5E5CF66A" w14:textId="77777777" w:rsidR="003728E8" w:rsidRPr="003728E8" w:rsidRDefault="003728E8" w:rsidP="003728E8">
      <w:pPr>
        <w:jc w:val="both"/>
        <w:rPr>
          <w:rFonts w:cs="Arial"/>
          <w:i/>
          <w:iCs/>
          <w:sz w:val="22"/>
          <w:lang w:val="en-GB" w:eastAsia="zh-CN"/>
        </w:rPr>
      </w:pPr>
      <w:r w:rsidRPr="003728E8">
        <w:rPr>
          <w:rFonts w:cs="Arial"/>
          <w:i/>
          <w:iCs/>
          <w:color w:val="0000FF"/>
          <w:sz w:val="22"/>
          <w:lang w:val="en-GB" w:eastAsia="zh-CN"/>
        </w:rPr>
        <w:t>[List containing product names of medical devices]</w:t>
      </w:r>
    </w:p>
    <w:p w14:paraId="2F6633C0" w14:textId="77777777" w:rsidR="00026344" w:rsidRPr="00861796" w:rsidRDefault="00026344" w:rsidP="00026344">
      <w:pPr>
        <w:jc w:val="both"/>
        <w:rPr>
          <w:rFonts w:cs="Arial"/>
          <w:sz w:val="22"/>
          <w:szCs w:val="22"/>
          <w:lang w:val="en-GB" w:eastAsia="zh-CN"/>
        </w:rPr>
      </w:pPr>
    </w:p>
    <w:p w14:paraId="7EDC0E29" w14:textId="77777777" w:rsidR="00026344" w:rsidRPr="00861796" w:rsidRDefault="00026344" w:rsidP="00026344">
      <w:pPr>
        <w:jc w:val="both"/>
        <w:rPr>
          <w:rFonts w:cs="Arial"/>
          <w:sz w:val="22"/>
          <w:szCs w:val="22"/>
          <w:lang w:val="en-GB" w:eastAsia="zh-CN"/>
        </w:rPr>
      </w:pPr>
    </w:p>
    <w:p w14:paraId="5B182AB0" w14:textId="77777777" w:rsidR="00026344" w:rsidRPr="00353C93" w:rsidRDefault="00026344" w:rsidP="00026344">
      <w:pPr>
        <w:jc w:val="both"/>
        <w:rPr>
          <w:rFonts w:cs="Arial"/>
          <w:sz w:val="22"/>
          <w:szCs w:val="22"/>
          <w:lang w:val="en-GB" w:eastAsia="zh-CN"/>
        </w:rPr>
      </w:pPr>
      <w:r w:rsidRPr="00353C93">
        <w:rPr>
          <w:rFonts w:cs="Arial"/>
          <w:sz w:val="22"/>
          <w:szCs w:val="22"/>
          <w:lang w:val="en-GB" w:eastAsia="zh-CN"/>
        </w:rPr>
        <w:t>I, the Applicant, am aware that making a declaration which I know to be false is an offence under Section 30(10) of the Health Products Act (Cap. 122D) and may result in the cancellation of registration of the above medical devices under Section 37(1) of the Act.</w:t>
      </w:r>
    </w:p>
    <w:p w14:paraId="492A7C13" w14:textId="77777777" w:rsidR="00026344" w:rsidRPr="00861796" w:rsidRDefault="00026344" w:rsidP="00026344">
      <w:pPr>
        <w:jc w:val="both"/>
        <w:rPr>
          <w:rFonts w:cs="Arial"/>
          <w:sz w:val="22"/>
          <w:szCs w:val="22"/>
          <w:lang w:val="en-GB" w:eastAsia="zh-CN"/>
        </w:rPr>
      </w:pPr>
    </w:p>
    <w:p w14:paraId="7DE6D272" w14:textId="77777777" w:rsidR="00026344" w:rsidRPr="00861796" w:rsidRDefault="00026344" w:rsidP="00026344">
      <w:pPr>
        <w:jc w:val="both"/>
        <w:rPr>
          <w:rFonts w:cs="Arial"/>
          <w:sz w:val="22"/>
          <w:szCs w:val="22"/>
          <w:lang w:val="en-GB" w:eastAsia="zh-CN"/>
        </w:rPr>
      </w:pPr>
    </w:p>
    <w:p w14:paraId="1B244EAF" w14:textId="342D5AD3" w:rsidR="00026344" w:rsidRPr="00861796" w:rsidRDefault="00026344" w:rsidP="00026344">
      <w:pPr>
        <w:jc w:val="both"/>
        <w:rPr>
          <w:rFonts w:cs="Arial"/>
          <w:sz w:val="22"/>
          <w:szCs w:val="22"/>
          <w:lang w:val="en-GB" w:eastAsia="zh-CN"/>
        </w:rPr>
      </w:pPr>
      <w:r w:rsidRPr="00861796">
        <w:rPr>
          <w:rFonts w:cs="Arial"/>
          <w:sz w:val="22"/>
          <w:szCs w:val="22"/>
          <w:lang w:val="en-GB" w:eastAsia="zh-CN"/>
        </w:rPr>
        <w:t xml:space="preserve">Yours </w:t>
      </w:r>
      <w:r w:rsidR="002C24BC">
        <w:rPr>
          <w:rFonts w:cs="Arial"/>
          <w:sz w:val="22"/>
          <w:szCs w:val="22"/>
          <w:lang w:val="en-GB" w:eastAsia="zh-CN"/>
        </w:rPr>
        <w:t>s</w:t>
      </w:r>
      <w:r w:rsidRPr="00861796">
        <w:rPr>
          <w:rFonts w:cs="Arial"/>
          <w:sz w:val="22"/>
          <w:szCs w:val="22"/>
          <w:lang w:val="en-GB" w:eastAsia="zh-CN"/>
        </w:rPr>
        <w:t>incerely,</w:t>
      </w:r>
    </w:p>
    <w:p w14:paraId="5AEB5F5F" w14:textId="77777777" w:rsidR="00026344" w:rsidRPr="00861796" w:rsidRDefault="00026344" w:rsidP="00026344">
      <w:pPr>
        <w:jc w:val="both"/>
        <w:rPr>
          <w:rFonts w:cs="Arial"/>
          <w:sz w:val="22"/>
          <w:szCs w:val="22"/>
          <w:lang w:val="en-GB" w:eastAsia="zh-CN"/>
        </w:rPr>
      </w:pPr>
    </w:p>
    <w:p w14:paraId="12B6AA83" w14:textId="77777777" w:rsidR="00026344" w:rsidRPr="00861796" w:rsidRDefault="00026344" w:rsidP="00026344">
      <w:pPr>
        <w:jc w:val="both"/>
        <w:rPr>
          <w:rFonts w:cs="Arial"/>
          <w:i/>
          <w:iCs/>
          <w:color w:val="0000FF"/>
          <w:sz w:val="22"/>
          <w:szCs w:val="22"/>
          <w:lang w:val="en-GB" w:eastAsia="zh-CN"/>
        </w:rPr>
      </w:pPr>
      <w:r w:rsidRPr="00861796">
        <w:rPr>
          <w:rFonts w:cs="Arial"/>
          <w:i/>
          <w:iCs/>
          <w:color w:val="0000FF"/>
          <w:sz w:val="22"/>
          <w:szCs w:val="22"/>
          <w:lang w:val="en-GB" w:eastAsia="zh-CN"/>
        </w:rPr>
        <w:t>[Signature]</w:t>
      </w:r>
    </w:p>
    <w:p w14:paraId="04B825C1" w14:textId="77777777" w:rsidR="00026344" w:rsidRPr="00861796" w:rsidRDefault="00026344" w:rsidP="00026344">
      <w:pPr>
        <w:jc w:val="both"/>
        <w:rPr>
          <w:rFonts w:cs="Arial"/>
          <w:color w:val="0000FF"/>
          <w:sz w:val="22"/>
          <w:szCs w:val="22"/>
          <w:lang w:val="en-GB" w:eastAsia="zh-CN"/>
        </w:rPr>
      </w:pPr>
    </w:p>
    <w:p w14:paraId="278D1F80" w14:textId="77777777" w:rsidR="00026344" w:rsidRPr="00861796" w:rsidRDefault="00026344" w:rsidP="00026344">
      <w:pPr>
        <w:jc w:val="both"/>
        <w:rPr>
          <w:rFonts w:cs="Arial"/>
          <w:i/>
          <w:iCs/>
          <w:color w:val="0000FF"/>
          <w:sz w:val="22"/>
          <w:szCs w:val="22"/>
          <w:lang w:val="en-GB" w:eastAsia="zh-CN"/>
        </w:rPr>
      </w:pPr>
      <w:r w:rsidRPr="00861796">
        <w:rPr>
          <w:rFonts w:cs="Arial"/>
          <w:i/>
          <w:iCs/>
          <w:color w:val="0000FF"/>
          <w:sz w:val="22"/>
          <w:szCs w:val="22"/>
          <w:lang w:val="en-GB" w:eastAsia="zh-CN"/>
        </w:rPr>
        <w:t>[Full Name and Title of Senior Company Official]</w:t>
      </w:r>
    </w:p>
    <w:p w14:paraId="6BFE48CA" w14:textId="77777777" w:rsidR="00026344" w:rsidRDefault="00026344" w:rsidP="00026344">
      <w:pPr>
        <w:jc w:val="both"/>
        <w:rPr>
          <w:rFonts w:cs="Arial"/>
          <w:i/>
          <w:iCs/>
          <w:color w:val="0000FF"/>
          <w:sz w:val="22"/>
          <w:szCs w:val="22"/>
          <w:lang w:val="en-GB" w:eastAsia="zh-CN"/>
        </w:rPr>
      </w:pPr>
      <w:r w:rsidRPr="00861796">
        <w:rPr>
          <w:rFonts w:cs="Arial"/>
          <w:i/>
          <w:iCs/>
          <w:color w:val="0000FF"/>
          <w:sz w:val="22"/>
          <w:szCs w:val="22"/>
          <w:lang w:val="en-GB" w:eastAsia="zh-CN"/>
        </w:rPr>
        <w:t>[</w:t>
      </w:r>
      <w:r w:rsidR="00340FC2" w:rsidRPr="000F409F">
        <w:rPr>
          <w:rFonts w:cs="Arial"/>
          <w:i/>
          <w:color w:val="0000CC"/>
        </w:rPr>
        <w:t>Name and Address of Company</w:t>
      </w:r>
      <w:r w:rsidRPr="00861796">
        <w:rPr>
          <w:rFonts w:cs="Arial"/>
          <w:i/>
          <w:iCs/>
          <w:color w:val="0000FF"/>
          <w:sz w:val="22"/>
          <w:szCs w:val="22"/>
          <w:lang w:val="en-GB" w:eastAsia="zh-CN"/>
        </w:rPr>
        <w:t>]</w:t>
      </w:r>
    </w:p>
    <w:p w14:paraId="153B5EAD" w14:textId="77777777" w:rsidR="00E00F1F" w:rsidRPr="00FC021D" w:rsidRDefault="00E00F1F">
      <w:pPr>
        <w:rPr>
          <w:lang w:val="en-GB"/>
        </w:rPr>
      </w:pPr>
    </w:p>
    <w:sectPr w:rsidR="00E00F1F" w:rsidRPr="00FC021D" w:rsidSect="00BD01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3448" w14:textId="77777777" w:rsidR="003B6EC8" w:rsidRDefault="003B6EC8" w:rsidP="005C500B">
      <w:r>
        <w:separator/>
      </w:r>
    </w:p>
  </w:endnote>
  <w:endnote w:type="continuationSeparator" w:id="0">
    <w:p w14:paraId="4B2F0C02" w14:textId="77777777" w:rsidR="003B6EC8" w:rsidRDefault="003B6EC8" w:rsidP="005C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EBAF" w14:textId="77777777" w:rsidR="003B6EC8" w:rsidRDefault="003B6EC8" w:rsidP="005C500B">
      <w:r>
        <w:separator/>
      </w:r>
    </w:p>
  </w:footnote>
  <w:footnote w:type="continuationSeparator" w:id="0">
    <w:p w14:paraId="7C682A97" w14:textId="77777777" w:rsidR="003B6EC8" w:rsidRDefault="003B6EC8" w:rsidP="005C5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44"/>
    <w:rsid w:val="00012642"/>
    <w:rsid w:val="00026344"/>
    <w:rsid w:val="000758F4"/>
    <w:rsid w:val="001343CC"/>
    <w:rsid w:val="00152477"/>
    <w:rsid w:val="002C24BC"/>
    <w:rsid w:val="002E4A4E"/>
    <w:rsid w:val="00340FC2"/>
    <w:rsid w:val="003728E8"/>
    <w:rsid w:val="003A2944"/>
    <w:rsid w:val="003B5E67"/>
    <w:rsid w:val="003B6EC8"/>
    <w:rsid w:val="004C067C"/>
    <w:rsid w:val="005C500B"/>
    <w:rsid w:val="0062762E"/>
    <w:rsid w:val="00697A6E"/>
    <w:rsid w:val="006C4A98"/>
    <w:rsid w:val="006F2ADC"/>
    <w:rsid w:val="00700F8D"/>
    <w:rsid w:val="007E3579"/>
    <w:rsid w:val="00832BB0"/>
    <w:rsid w:val="00854606"/>
    <w:rsid w:val="00895C58"/>
    <w:rsid w:val="00A202B9"/>
    <w:rsid w:val="00A45DC0"/>
    <w:rsid w:val="00A87CD8"/>
    <w:rsid w:val="00B37CB3"/>
    <w:rsid w:val="00B84443"/>
    <w:rsid w:val="00BD0189"/>
    <w:rsid w:val="00CF2B72"/>
    <w:rsid w:val="00CF3131"/>
    <w:rsid w:val="00D26431"/>
    <w:rsid w:val="00E00F1F"/>
    <w:rsid w:val="00E12F73"/>
    <w:rsid w:val="00E139E1"/>
    <w:rsid w:val="00E85D64"/>
    <w:rsid w:val="00F44181"/>
    <w:rsid w:val="00FC021D"/>
    <w:rsid w:val="00FF39D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97982"/>
  <w15:chartTrackingRefBased/>
  <w15:docId w15:val="{3BF92A71-C6F2-4CBD-B01A-6CAFDB2C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344"/>
    <w:rPr>
      <w:rFonts w:eastAsia="SimSun" w:cs="Times New Roman"/>
      <w:sz w:val="24"/>
      <w:szCs w:val="24"/>
      <w:lang w:val="en-US" w:eastAsia="en-US"/>
    </w:rPr>
  </w:style>
  <w:style w:type="paragraph" w:styleId="Heading2">
    <w:name w:val="heading 2"/>
    <w:basedOn w:val="Normal"/>
    <w:next w:val="Normal"/>
    <w:link w:val="Heading2Char"/>
    <w:uiPriority w:val="9"/>
    <w:semiHidden/>
    <w:unhideWhenUsed/>
    <w:qFormat/>
    <w:rsid w:val="00026344"/>
    <w:pPr>
      <w:keepNext/>
      <w:keepLines/>
      <w:spacing w:before="200"/>
      <w:outlineLvl w:val="1"/>
    </w:pPr>
    <w:rPr>
      <w:rFonts w:ascii="Cambria" w:eastAsia="Times New Roman" w:hAnsi="Cambria"/>
      <w:b/>
      <w:bCs/>
      <w:color w:val="4F81BD"/>
      <w:sz w:val="26"/>
      <w:szCs w:val="26"/>
    </w:rPr>
  </w:style>
  <w:style w:type="paragraph" w:styleId="Heading5">
    <w:name w:val="heading 5"/>
    <w:basedOn w:val="Heading2"/>
    <w:next w:val="Normal"/>
    <w:link w:val="Heading5Char"/>
    <w:qFormat/>
    <w:rsid w:val="00026344"/>
    <w:pPr>
      <w:keepNext w:val="0"/>
      <w:keepLines w:val="0"/>
      <w:tabs>
        <w:tab w:val="left" w:pos="1134"/>
      </w:tabs>
      <w:spacing w:before="0" w:line="480" w:lineRule="auto"/>
      <w:ind w:left="720" w:hanging="720"/>
      <w:outlineLvl w:val="4"/>
    </w:pPr>
    <w:rPr>
      <w:rFonts w:ascii="Arial" w:hAnsi="Arial"/>
      <w:b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26344"/>
    <w:rPr>
      <w:rFonts w:eastAsia="Times New Roman" w:cs="Times New Roman"/>
      <w:b/>
      <w:sz w:val="24"/>
      <w:szCs w:val="24"/>
      <w:lang w:val="en-US"/>
    </w:rPr>
  </w:style>
  <w:style w:type="character" w:customStyle="1" w:styleId="Heading2Char">
    <w:name w:val="Heading 2 Char"/>
    <w:link w:val="Heading2"/>
    <w:uiPriority w:val="9"/>
    <w:semiHidden/>
    <w:rsid w:val="00026344"/>
    <w:rPr>
      <w:rFonts w:ascii="Cambria" w:eastAsia="Times New Roman" w:hAnsi="Cambria" w:cs="Times New Roman"/>
      <w:b/>
      <w:bCs/>
      <w:color w:val="4F81BD"/>
      <w:sz w:val="26"/>
      <w:szCs w:val="26"/>
      <w:lang w:val="en-US"/>
    </w:rPr>
  </w:style>
  <w:style w:type="character" w:styleId="LineNumber">
    <w:name w:val="line number"/>
    <w:uiPriority w:val="99"/>
    <w:semiHidden/>
    <w:unhideWhenUsed/>
    <w:rsid w:val="002E4A4E"/>
  </w:style>
  <w:style w:type="paragraph" w:styleId="BalloonText">
    <w:name w:val="Balloon Text"/>
    <w:basedOn w:val="Normal"/>
    <w:link w:val="BalloonTextChar"/>
    <w:uiPriority w:val="99"/>
    <w:semiHidden/>
    <w:unhideWhenUsed/>
    <w:rsid w:val="00FC021D"/>
    <w:rPr>
      <w:rFonts w:ascii="Segoe UI" w:hAnsi="Segoe UI" w:cs="Segoe UI"/>
      <w:sz w:val="18"/>
      <w:szCs w:val="18"/>
    </w:rPr>
  </w:style>
  <w:style w:type="character" w:customStyle="1" w:styleId="BalloonTextChar">
    <w:name w:val="Balloon Text Char"/>
    <w:link w:val="BalloonText"/>
    <w:uiPriority w:val="99"/>
    <w:semiHidden/>
    <w:rsid w:val="00FC021D"/>
    <w:rPr>
      <w:rFonts w:ascii="Segoe UI" w:eastAsia="SimSun" w:hAnsi="Segoe UI" w:cs="Segoe UI"/>
      <w:sz w:val="18"/>
      <w:szCs w:val="18"/>
      <w:lang w:val="en-US" w:eastAsia="en-US"/>
    </w:rPr>
  </w:style>
  <w:style w:type="paragraph" w:styleId="Header">
    <w:name w:val="header"/>
    <w:basedOn w:val="Normal"/>
    <w:link w:val="HeaderChar"/>
    <w:uiPriority w:val="99"/>
    <w:unhideWhenUsed/>
    <w:rsid w:val="005C500B"/>
    <w:pPr>
      <w:tabs>
        <w:tab w:val="center" w:pos="4513"/>
        <w:tab w:val="right" w:pos="9026"/>
      </w:tabs>
    </w:pPr>
  </w:style>
  <w:style w:type="character" w:customStyle="1" w:styleId="HeaderChar">
    <w:name w:val="Header Char"/>
    <w:link w:val="Header"/>
    <w:uiPriority w:val="99"/>
    <w:rsid w:val="005C500B"/>
    <w:rPr>
      <w:rFonts w:eastAsia="SimSun" w:cs="Times New Roman"/>
      <w:sz w:val="24"/>
      <w:szCs w:val="24"/>
      <w:lang w:val="en-US" w:eastAsia="en-US"/>
    </w:rPr>
  </w:style>
  <w:style w:type="paragraph" w:styleId="Footer">
    <w:name w:val="footer"/>
    <w:basedOn w:val="Normal"/>
    <w:link w:val="FooterChar"/>
    <w:uiPriority w:val="99"/>
    <w:unhideWhenUsed/>
    <w:rsid w:val="005C500B"/>
    <w:pPr>
      <w:tabs>
        <w:tab w:val="center" w:pos="4513"/>
        <w:tab w:val="right" w:pos="9026"/>
      </w:tabs>
    </w:pPr>
  </w:style>
  <w:style w:type="character" w:customStyle="1" w:styleId="FooterChar">
    <w:name w:val="Footer Char"/>
    <w:link w:val="Footer"/>
    <w:uiPriority w:val="99"/>
    <w:rsid w:val="005C500B"/>
    <w:rPr>
      <w:rFonts w:eastAsia="SimSun" w:cs="Times New Roman"/>
      <w:sz w:val="24"/>
      <w:szCs w:val="24"/>
      <w:lang w:val="en-US" w:eastAsia="en-US"/>
    </w:rPr>
  </w:style>
  <w:style w:type="paragraph" w:styleId="Revision">
    <w:name w:val="Revision"/>
    <w:hidden/>
    <w:uiPriority w:val="99"/>
    <w:semiHidden/>
    <w:rsid w:val="00F44181"/>
    <w:rPr>
      <w:rFonts w:eastAsia="SimSu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63ED72A728F4183F4195D1C2AB425" ma:contentTypeVersion="" ma:contentTypeDescription="Create a new document." ma:contentTypeScope="" ma:versionID="84dab373d26c8f84bad23ec6fa3192b3">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00435-0F16-44A0-9963-C3E071DA99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812458-BCA9-4A4C-A8E1-7FDF07728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FE8B8-E32F-43FD-99E3-1C6CD9EB927F}">
  <ds:schemaRefs>
    <ds:schemaRef ds:uri="http://schemas.openxmlformats.org/officeDocument/2006/bibliography"/>
  </ds:schemaRefs>
</ds:datastoreItem>
</file>

<file path=customXml/itemProps4.xml><?xml version="1.0" encoding="utf-8"?>
<ds:datastoreItem xmlns:ds="http://schemas.openxmlformats.org/officeDocument/2006/customXml" ds:itemID="{DA85BC70-36E4-4396-A5D4-CB695FFBB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KO (HSA)</dc:creator>
  <cp:keywords/>
  <cp:lastModifiedBy>Christopher LAM (HSA)</cp:lastModifiedBy>
  <cp:revision>5</cp:revision>
  <dcterms:created xsi:type="dcterms:W3CDTF">2024-01-04T01:51:00Z</dcterms:created>
  <dcterms:modified xsi:type="dcterms:W3CDTF">2025-08-04T08:22:00Z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2023-07-24T09:42:58Z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405fe689-41a5-4aac-9638-24b70d6e8a05</vt:lpwstr>
  </property>
  <property fmtid="{D5CDD505-2E9C-101B-9397-08002B2CF9AE}" pid="8" name="MSIP_Label_5434c4c7-833e-41e4-b0ab-cdb227a2f6f7_ContentBits">
    <vt:lpwstr>0</vt:lpwstr>
  </property>
</Properties>
</file>